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/>
          <w:sz w:val="28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低剂量256排CT</w:t>
      </w:r>
      <w:r>
        <w:rPr>
          <w:rFonts w:hint="eastAsia"/>
          <w:b/>
          <w:bCs/>
          <w:sz w:val="28"/>
          <w:szCs w:val="36"/>
        </w:rPr>
        <w:t>技术参数</w:t>
      </w:r>
    </w:p>
    <w:p>
      <w:pPr>
        <w:rPr>
          <w:rFonts w:hint="eastAsia" w:ascii="宋体" w:hAnsi="宋体" w:eastAsia="宋体"/>
          <w:sz w:val="28"/>
        </w:rPr>
      </w:pPr>
      <w:r>
        <w:rPr>
          <w:rFonts w:hint="eastAsia" w:ascii="宋体" w:hAnsi="宋体" w:eastAsia="宋体"/>
          <w:sz w:val="28"/>
        </w:rPr>
        <w:t>（一）总体要求</w:t>
      </w:r>
    </w:p>
    <w:p>
      <w:pPr>
        <w:rPr>
          <w:rFonts w:hint="default" w:ascii="宋体" w:hAnsi="宋体" w:eastAsia="宋体"/>
          <w:sz w:val="28"/>
          <w:lang w:val="en-US" w:eastAsia="zh-CN"/>
        </w:rPr>
      </w:pPr>
      <w:r>
        <w:rPr>
          <w:rFonts w:hint="eastAsia" w:ascii="宋体" w:hAnsi="宋体" w:eastAsia="宋体"/>
          <w:sz w:val="28"/>
          <w:lang w:val="en-US" w:eastAsia="zh-CN"/>
        </w:rPr>
        <w:t>1、设备名称及预算：低剂量256排CT</w:t>
      </w:r>
      <w:bookmarkStart w:id="0" w:name="_GoBack"/>
      <w:bookmarkEnd w:id="0"/>
      <w:r>
        <w:rPr>
          <w:rFonts w:hint="eastAsia" w:ascii="宋体" w:hAnsi="宋体" w:eastAsia="宋体"/>
          <w:sz w:val="28"/>
          <w:lang w:val="en-US" w:eastAsia="zh-CN"/>
        </w:rPr>
        <w:t>。</w:t>
      </w:r>
    </w:p>
    <w:p>
      <w:pPr>
        <w:rPr>
          <w:rFonts w:ascii="宋体" w:hAnsi="宋体" w:eastAsia="宋体"/>
          <w:sz w:val="28"/>
        </w:rPr>
      </w:pPr>
      <w:r>
        <w:rPr>
          <w:rFonts w:hint="eastAsia" w:ascii="宋体" w:hAnsi="宋体" w:eastAsia="宋体"/>
          <w:sz w:val="28"/>
          <w:lang w:val="en-US" w:eastAsia="zh-CN"/>
        </w:rPr>
        <w:t>2</w:t>
      </w:r>
      <w:r>
        <w:rPr>
          <w:rFonts w:ascii="宋体" w:hAnsi="宋体" w:eastAsia="宋体"/>
          <w:sz w:val="28"/>
        </w:rPr>
        <w:t>、所投产品为：单源CT≥256排或者双源CT≥2×96排或者立体双层探测器CT，每层≥128排。</w:t>
      </w:r>
    </w:p>
    <w:p>
      <w:pPr>
        <w:rPr>
          <w:rFonts w:hint="default" w:ascii="宋体" w:hAnsi="宋体" w:eastAsia="宋体"/>
          <w:sz w:val="28"/>
          <w:lang w:val="en-US" w:eastAsia="zh-CN"/>
        </w:rPr>
      </w:pPr>
      <w:r>
        <w:rPr>
          <w:rFonts w:hint="eastAsia" w:ascii="宋体" w:hAnsi="宋体" w:eastAsia="宋体"/>
          <w:sz w:val="28"/>
          <w:lang w:val="en-US" w:eastAsia="zh-CN"/>
        </w:rPr>
        <w:t>3、为保证机器的先进性。GE提供Apex平台，西门子提供Force达尔文平台，联影提供Atlas 平台，飞利浦提供Spectral 平台，其他厂家提供相应最新平台。</w:t>
      </w:r>
    </w:p>
    <w:p>
      <w:pPr>
        <w:rPr>
          <w:rFonts w:ascii="宋体" w:hAnsi="宋体" w:eastAsia="宋体"/>
          <w:sz w:val="28"/>
        </w:rPr>
      </w:pPr>
      <w:r>
        <w:rPr>
          <w:rFonts w:hint="eastAsia" w:ascii="宋体" w:hAnsi="宋体" w:eastAsia="宋体"/>
          <w:sz w:val="28"/>
        </w:rPr>
        <w:t>（二）详细技术参数要求</w:t>
      </w:r>
    </w:p>
    <w:p>
      <w:pPr>
        <w:rPr>
          <w:rFonts w:ascii="宋体" w:hAnsi="宋体" w:eastAsia="宋体"/>
          <w:sz w:val="28"/>
        </w:rPr>
      </w:pPr>
      <w:r>
        <w:rPr>
          <w:rFonts w:ascii="宋体" w:hAnsi="宋体" w:eastAsia="宋体"/>
          <w:sz w:val="28"/>
        </w:rPr>
        <w:t>1、机架</w:t>
      </w:r>
    </w:p>
    <w:p>
      <w:pPr>
        <w:rPr>
          <w:rFonts w:ascii="宋体" w:hAnsi="宋体" w:eastAsia="宋体"/>
          <w:sz w:val="28"/>
        </w:rPr>
      </w:pPr>
      <w:r>
        <w:rPr>
          <w:rFonts w:ascii="宋体" w:hAnsi="宋体" w:eastAsia="宋体"/>
          <w:sz w:val="28"/>
        </w:rPr>
        <w:t>1.1、机架孔径</w:t>
      </w:r>
      <w:r>
        <w:rPr>
          <w:rFonts w:hint="eastAsia" w:ascii="宋体" w:hAnsi="宋体" w:eastAsia="宋体"/>
          <w:sz w:val="28"/>
          <w:lang w:eastAsia="zh-CN"/>
        </w:rPr>
        <w:t>（</w:t>
      </w:r>
      <w:r>
        <w:rPr>
          <w:rFonts w:hint="eastAsia" w:ascii="宋体" w:hAnsi="宋体" w:eastAsia="宋体"/>
          <w:sz w:val="28"/>
          <w:lang w:val="en-US" w:eastAsia="zh-CN"/>
        </w:rPr>
        <w:t>外壳正常关闭最窄处</w:t>
      </w:r>
      <w:r>
        <w:rPr>
          <w:rFonts w:hint="eastAsia" w:ascii="宋体" w:hAnsi="宋体" w:eastAsia="宋体"/>
          <w:sz w:val="28"/>
          <w:lang w:eastAsia="zh-CN"/>
        </w:rPr>
        <w:t>）</w:t>
      </w:r>
      <w:r>
        <w:rPr>
          <w:rFonts w:ascii="宋体" w:hAnsi="宋体" w:eastAsia="宋体"/>
          <w:sz w:val="28"/>
        </w:rPr>
        <w:t>：≥78cm</w:t>
      </w:r>
    </w:p>
    <w:p>
      <w:pPr>
        <w:rPr>
          <w:rFonts w:ascii="宋体" w:hAnsi="宋体" w:eastAsia="宋体"/>
          <w:sz w:val="28"/>
        </w:rPr>
      </w:pPr>
      <w:r>
        <w:rPr>
          <w:rFonts w:ascii="宋体" w:hAnsi="宋体" w:eastAsia="宋体"/>
          <w:sz w:val="28"/>
        </w:rPr>
        <w:t>1.2、机架驱动方式：电磁直接驱动</w:t>
      </w:r>
    </w:p>
    <w:p>
      <w:pPr>
        <w:rPr>
          <w:rFonts w:ascii="宋体" w:hAnsi="宋体" w:eastAsia="宋体"/>
          <w:sz w:val="28"/>
        </w:rPr>
      </w:pPr>
      <w:r>
        <w:rPr>
          <w:rFonts w:ascii="宋体" w:hAnsi="宋体" w:eastAsia="宋体"/>
          <w:sz w:val="28"/>
        </w:rPr>
        <w:t>1.3、机架冷却方式：风冷或者水冷，如水冷需具备两套水冷机组</w:t>
      </w:r>
    </w:p>
    <w:p>
      <w:pPr>
        <w:rPr>
          <w:rFonts w:ascii="宋体" w:hAnsi="宋体" w:eastAsia="宋体"/>
          <w:sz w:val="28"/>
        </w:rPr>
      </w:pPr>
      <w:r>
        <w:rPr>
          <w:rFonts w:ascii="宋体" w:hAnsi="宋体" w:eastAsia="宋体"/>
          <w:sz w:val="28"/>
        </w:rPr>
        <w:t>1.4、滑环类型：无接触静音滑环或者低压滑环</w:t>
      </w:r>
    </w:p>
    <w:p>
      <w:pPr>
        <w:rPr>
          <w:rFonts w:ascii="宋体" w:hAnsi="宋体" w:eastAsia="宋体"/>
          <w:sz w:val="28"/>
        </w:rPr>
      </w:pPr>
      <w:r>
        <w:rPr>
          <w:rFonts w:ascii="宋体" w:hAnsi="宋体" w:eastAsia="宋体"/>
          <w:sz w:val="28"/>
        </w:rPr>
        <w:t>1.5、滑环数据传输方式：射频信号传递</w:t>
      </w:r>
    </w:p>
    <w:p>
      <w:pPr>
        <w:rPr>
          <w:rFonts w:ascii="宋体" w:hAnsi="宋体" w:eastAsia="宋体"/>
          <w:sz w:val="28"/>
        </w:rPr>
      </w:pPr>
      <w:r>
        <w:rPr>
          <w:rFonts w:ascii="宋体" w:hAnsi="宋体" w:eastAsia="宋体"/>
          <w:sz w:val="28"/>
        </w:rPr>
        <w:t>1.</w:t>
      </w:r>
      <w:r>
        <w:rPr>
          <w:rFonts w:hint="eastAsia" w:ascii="宋体" w:hAnsi="宋体" w:eastAsia="宋体"/>
          <w:sz w:val="28"/>
          <w:lang w:val="en-US" w:eastAsia="zh-CN"/>
        </w:rPr>
        <w:t>6</w:t>
      </w:r>
      <w:r>
        <w:rPr>
          <w:rFonts w:ascii="宋体" w:hAnsi="宋体" w:eastAsia="宋体"/>
          <w:sz w:val="28"/>
        </w:rPr>
        <w:t>、机架</w:t>
      </w:r>
      <w:r>
        <w:rPr>
          <w:rFonts w:hint="eastAsia" w:ascii="宋体" w:hAnsi="宋体" w:eastAsia="宋体"/>
          <w:sz w:val="28"/>
        </w:rPr>
        <w:t>倾斜</w:t>
      </w:r>
      <w:r>
        <w:rPr>
          <w:rFonts w:ascii="宋体" w:hAnsi="宋体" w:eastAsia="宋体"/>
          <w:sz w:val="28"/>
        </w:rPr>
        <w:t>：</w:t>
      </w:r>
      <w:r>
        <w:rPr>
          <w:rFonts w:hint="eastAsia" w:ascii="宋体" w:hAnsi="宋体" w:eastAsia="宋体"/>
          <w:sz w:val="28"/>
        </w:rPr>
        <w:t>支持</w:t>
      </w:r>
    </w:p>
    <w:p>
      <w:pPr>
        <w:rPr>
          <w:rFonts w:ascii="宋体" w:hAnsi="宋体" w:eastAsia="宋体"/>
          <w:sz w:val="28"/>
        </w:rPr>
      </w:pPr>
      <w:r>
        <w:rPr>
          <w:rFonts w:ascii="宋体" w:hAnsi="宋体" w:eastAsia="宋体"/>
          <w:sz w:val="28"/>
        </w:rPr>
        <w:t>2、探测器</w:t>
      </w:r>
    </w:p>
    <w:p>
      <w:pPr>
        <w:rPr>
          <w:rFonts w:ascii="宋体" w:hAnsi="宋体" w:eastAsia="宋体"/>
          <w:sz w:val="28"/>
        </w:rPr>
      </w:pPr>
      <w:r>
        <w:rPr>
          <w:rFonts w:ascii="宋体" w:hAnsi="宋体" w:eastAsia="宋体"/>
          <w:sz w:val="28"/>
        </w:rPr>
        <w:t>2.1、探测器</w:t>
      </w:r>
      <w:r>
        <w:rPr>
          <w:rFonts w:hint="eastAsia" w:ascii="宋体" w:hAnsi="宋体" w:eastAsia="宋体"/>
          <w:sz w:val="28"/>
        </w:rPr>
        <w:t>数据采样率</w:t>
      </w:r>
      <w:r>
        <w:rPr>
          <w:rFonts w:ascii="宋体" w:hAnsi="宋体" w:eastAsia="宋体"/>
          <w:sz w:val="28"/>
        </w:rPr>
        <w:t>：</w:t>
      </w:r>
      <w:r>
        <w:rPr>
          <w:rFonts w:hint="eastAsia" w:ascii="宋体" w:hAnsi="宋体" w:eastAsia="宋体"/>
          <w:sz w:val="28"/>
          <w:lang w:val="en-US" w:eastAsia="zh-CN"/>
        </w:rPr>
        <w:t>≥</w:t>
      </w:r>
      <w:r>
        <w:rPr>
          <w:rFonts w:ascii="宋体" w:hAnsi="宋体" w:eastAsia="宋体"/>
          <w:sz w:val="28"/>
        </w:rPr>
        <w:t>2400</w:t>
      </w:r>
      <w:r>
        <w:rPr>
          <w:rFonts w:hint="eastAsia" w:ascii="宋体" w:hAnsi="宋体" w:eastAsia="宋体"/>
          <w:sz w:val="28"/>
        </w:rPr>
        <w:t>views/圈</w:t>
      </w:r>
      <w:r>
        <w:rPr>
          <w:rFonts w:ascii="宋体" w:hAnsi="宋体" w:eastAsia="宋体"/>
          <w:sz w:val="28"/>
        </w:rPr>
        <w:t>；</w:t>
      </w:r>
    </w:p>
    <w:p>
      <w:pPr>
        <w:rPr>
          <w:rFonts w:ascii="宋体" w:hAnsi="宋体" w:eastAsia="宋体"/>
          <w:sz w:val="28"/>
        </w:rPr>
      </w:pPr>
      <w:r>
        <w:rPr>
          <w:rFonts w:ascii="宋体" w:hAnsi="宋体" w:eastAsia="宋体"/>
          <w:sz w:val="28"/>
        </w:rPr>
        <w:t>2.2、探测器Z轴排列模式：等距排列；</w:t>
      </w:r>
    </w:p>
    <w:p>
      <w:pPr>
        <w:rPr>
          <w:rFonts w:ascii="宋体" w:hAnsi="宋体" w:eastAsia="宋体"/>
          <w:strike w:val="0"/>
          <w:dstrike w:val="0"/>
          <w:sz w:val="28"/>
        </w:rPr>
      </w:pPr>
      <w:r>
        <w:rPr>
          <w:rFonts w:ascii="宋体" w:hAnsi="宋体" w:eastAsia="宋体"/>
          <w:strike w:val="0"/>
          <w:dstrike w:val="0"/>
          <w:sz w:val="28"/>
        </w:rPr>
        <w:t>2.3、单</w:t>
      </w:r>
      <w:r>
        <w:rPr>
          <w:rFonts w:hint="eastAsia" w:ascii="宋体" w:hAnsi="宋体" w:eastAsia="宋体"/>
          <w:strike w:val="0"/>
          <w:dstrike w:val="0"/>
          <w:sz w:val="28"/>
        </w:rPr>
        <w:t>组</w:t>
      </w:r>
      <w:r>
        <w:rPr>
          <w:rFonts w:ascii="宋体" w:hAnsi="宋体" w:eastAsia="宋体"/>
          <w:strike w:val="0"/>
          <w:dstrike w:val="0"/>
          <w:sz w:val="28"/>
        </w:rPr>
        <w:t>探测器Z轴</w:t>
      </w:r>
      <w:r>
        <w:rPr>
          <w:rFonts w:hint="eastAsia" w:ascii="宋体" w:hAnsi="宋体" w:eastAsia="宋体"/>
          <w:strike w:val="0"/>
          <w:dstrike w:val="0"/>
          <w:sz w:val="28"/>
        </w:rPr>
        <w:t>覆盖宽度（</w:t>
      </w:r>
      <w:r>
        <w:rPr>
          <w:rFonts w:ascii="宋体" w:hAnsi="宋体" w:eastAsia="宋体"/>
          <w:strike w:val="0"/>
          <w:dstrike w:val="0"/>
          <w:sz w:val="28"/>
        </w:rPr>
        <w:t>等中心</w:t>
      </w:r>
      <w:r>
        <w:rPr>
          <w:rFonts w:hint="eastAsia" w:ascii="宋体" w:hAnsi="宋体" w:eastAsia="宋体"/>
          <w:strike w:val="0"/>
          <w:dstrike w:val="0"/>
          <w:sz w:val="28"/>
        </w:rPr>
        <w:t>处）</w:t>
      </w:r>
      <w:r>
        <w:rPr>
          <w:rFonts w:ascii="宋体" w:hAnsi="宋体" w:eastAsia="宋体"/>
          <w:strike w:val="0"/>
          <w:dstrike w:val="0"/>
          <w:sz w:val="28"/>
        </w:rPr>
        <w:t>：≥</w:t>
      </w:r>
      <w:r>
        <w:rPr>
          <w:rFonts w:hint="eastAsia" w:ascii="宋体" w:hAnsi="宋体" w:eastAsia="宋体"/>
          <w:strike w:val="0"/>
          <w:dstrike w:val="0"/>
          <w:sz w:val="28"/>
          <w:lang w:val="en-US" w:eastAsia="zh-CN"/>
        </w:rPr>
        <w:t>4</w:t>
      </w:r>
      <w:r>
        <w:rPr>
          <w:rFonts w:ascii="宋体" w:hAnsi="宋体" w:eastAsia="宋体"/>
          <w:strike w:val="0"/>
          <w:dstrike w:val="0"/>
          <w:sz w:val="28"/>
        </w:rPr>
        <w:t>cm；</w:t>
      </w:r>
    </w:p>
    <w:p>
      <w:pPr>
        <w:rPr>
          <w:rFonts w:ascii="宋体" w:hAnsi="宋体" w:eastAsia="宋体"/>
          <w:sz w:val="28"/>
        </w:rPr>
      </w:pPr>
      <w:r>
        <w:rPr>
          <w:rFonts w:ascii="宋体" w:hAnsi="宋体" w:eastAsia="宋体"/>
          <w:sz w:val="28"/>
        </w:rPr>
        <w:t>2.4、探测器Z轴像素尺寸：≤0.625mm；</w:t>
      </w:r>
    </w:p>
    <w:p>
      <w:pPr>
        <w:rPr>
          <w:rFonts w:ascii="宋体" w:hAnsi="宋体" w:eastAsia="宋体"/>
          <w:sz w:val="28"/>
        </w:rPr>
      </w:pPr>
      <w:r>
        <w:rPr>
          <w:rFonts w:ascii="宋体" w:hAnsi="宋体" w:eastAsia="宋体"/>
          <w:sz w:val="28"/>
        </w:rPr>
        <w:t>2.5、</w:t>
      </w:r>
      <w:r>
        <w:rPr>
          <w:rFonts w:hint="eastAsia" w:ascii="宋体" w:hAnsi="宋体" w:eastAsia="宋体"/>
          <w:sz w:val="28"/>
        </w:rPr>
        <w:t>探测器</w:t>
      </w:r>
      <w:r>
        <w:rPr>
          <w:rFonts w:ascii="宋体" w:hAnsi="宋体" w:eastAsia="宋体"/>
          <w:sz w:val="28"/>
        </w:rPr>
        <w:t>每排物理单元数</w:t>
      </w:r>
      <w:r>
        <w:rPr>
          <w:rFonts w:hint="eastAsia" w:ascii="宋体" w:hAnsi="宋体" w:eastAsia="宋体"/>
          <w:sz w:val="28"/>
        </w:rPr>
        <w:t>：</w:t>
      </w:r>
      <w:r>
        <w:rPr>
          <w:rFonts w:ascii="宋体" w:hAnsi="宋体" w:eastAsia="宋体"/>
          <w:sz w:val="28"/>
        </w:rPr>
        <w:t>≥670个</w:t>
      </w:r>
    </w:p>
    <w:p>
      <w:pPr>
        <w:rPr>
          <w:rFonts w:ascii="宋体" w:hAnsi="宋体" w:eastAsia="宋体"/>
          <w:sz w:val="28"/>
        </w:rPr>
      </w:pPr>
      <w:r>
        <w:rPr>
          <w:rFonts w:hint="eastAsia" w:ascii="宋体" w:hAnsi="宋体" w:eastAsia="宋体"/>
          <w:sz w:val="28"/>
        </w:rPr>
        <w:t>2</w:t>
      </w:r>
      <w:r>
        <w:rPr>
          <w:rFonts w:ascii="宋体" w:hAnsi="宋体" w:eastAsia="宋体"/>
          <w:sz w:val="28"/>
        </w:rPr>
        <w:t>.6</w:t>
      </w:r>
      <w:r>
        <w:rPr>
          <w:rFonts w:hint="eastAsia" w:ascii="宋体" w:hAnsi="宋体" w:eastAsia="宋体"/>
          <w:sz w:val="28"/>
        </w:rPr>
        <w:t>、探测器类型：各家需提供最高端的探测器（联影提供时空探测器、西门子提供光子探测器、G</w:t>
      </w:r>
      <w:r>
        <w:rPr>
          <w:rFonts w:ascii="宋体" w:hAnsi="宋体" w:eastAsia="宋体"/>
          <w:sz w:val="28"/>
        </w:rPr>
        <w:t>E</w:t>
      </w:r>
      <w:r>
        <w:rPr>
          <w:rFonts w:hint="eastAsia" w:ascii="宋体" w:hAnsi="宋体" w:eastAsia="宋体"/>
          <w:sz w:val="28"/>
        </w:rPr>
        <w:t>提供宝石探测器、飞利浦提供</w:t>
      </w:r>
      <w:r>
        <w:rPr>
          <w:rFonts w:hint="eastAsia" w:ascii="宋体" w:hAnsi="宋体" w:eastAsia="宋体"/>
          <w:sz w:val="28"/>
          <w:lang w:val="en-US" w:eastAsia="zh-CN"/>
        </w:rPr>
        <w:t>双层</w:t>
      </w:r>
      <w:r>
        <w:rPr>
          <w:rFonts w:hint="eastAsia" w:ascii="宋体" w:hAnsi="宋体" w:eastAsia="宋体"/>
          <w:sz w:val="28"/>
        </w:rPr>
        <w:t>探测器）</w:t>
      </w:r>
    </w:p>
    <w:p>
      <w:pPr>
        <w:rPr>
          <w:rFonts w:ascii="宋体" w:hAnsi="宋体" w:eastAsia="宋体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14:textFill>
            <w14:solidFill>
              <w14:schemeClr w14:val="tx1"/>
            </w14:solidFill>
          </w14:textFill>
        </w:rPr>
        <w:t>2</w:t>
      </w:r>
      <w:r>
        <w:rPr>
          <w:rFonts w:ascii="宋体" w:hAnsi="宋体" w:eastAsia="宋体"/>
          <w:color w:val="000000" w:themeColor="text1"/>
          <w:sz w:val="28"/>
          <w14:textFill>
            <w14:solidFill>
              <w14:schemeClr w14:val="tx1"/>
            </w14:solidFill>
          </w14:textFill>
        </w:rPr>
        <w:t>.7</w:t>
      </w:r>
      <w:r>
        <w:rPr>
          <w:rFonts w:hint="eastAsia" w:ascii="宋体" w:hAnsi="宋体" w:eastAsia="宋体"/>
          <w:color w:val="000000" w:themeColor="text1"/>
          <w:sz w:val="28"/>
          <w14:textFill>
            <w14:solidFill>
              <w14:schemeClr w14:val="tx1"/>
            </w14:solidFill>
          </w14:textFill>
        </w:rPr>
        <w:t>、探测器层数：≥</w:t>
      </w:r>
      <w:r>
        <w:rPr>
          <w:rFonts w:ascii="宋体" w:hAnsi="宋体" w:eastAsia="宋体"/>
          <w:color w:val="000000" w:themeColor="text1"/>
          <w:sz w:val="28"/>
          <w14:textFill>
            <w14:solidFill>
              <w14:schemeClr w14:val="tx1"/>
            </w14:solidFill>
          </w14:textFill>
        </w:rPr>
        <w:t>512</w:t>
      </w:r>
      <w:r>
        <w:rPr>
          <w:rFonts w:hint="eastAsia" w:ascii="宋体" w:hAnsi="宋体" w:eastAsia="宋体"/>
          <w:color w:val="000000" w:themeColor="text1"/>
          <w:sz w:val="28"/>
          <w14:textFill>
            <w14:solidFill>
              <w14:schemeClr w14:val="tx1"/>
            </w14:solidFill>
          </w14:textFill>
        </w:rPr>
        <w:t>层或具备两套采集系统：≥</w:t>
      </w:r>
      <w:r>
        <w:rPr>
          <w:rFonts w:ascii="宋体" w:hAnsi="宋体" w:eastAsia="宋体"/>
          <w:color w:val="000000" w:themeColor="text1"/>
          <w:sz w:val="28"/>
          <w14:textFill>
            <w14:solidFill>
              <w14:schemeClr w14:val="tx1"/>
            </w14:solidFill>
          </w14:textFill>
        </w:rPr>
        <w:t>192</w:t>
      </w:r>
      <w:r>
        <w:rPr>
          <w:rFonts w:hint="eastAsia" w:ascii="宋体" w:hAnsi="宋体" w:eastAsia="宋体"/>
          <w:color w:val="000000" w:themeColor="text1"/>
          <w:sz w:val="28"/>
          <w14:textFill>
            <w14:solidFill>
              <w14:schemeClr w14:val="tx1"/>
            </w14:solidFill>
          </w14:textFill>
        </w:rPr>
        <w:t>层×2</w:t>
      </w:r>
    </w:p>
    <w:p>
      <w:pPr>
        <w:rPr>
          <w:rFonts w:ascii="宋体" w:hAnsi="宋体" w:eastAsia="宋体"/>
          <w:sz w:val="28"/>
        </w:rPr>
      </w:pPr>
      <w:r>
        <w:rPr>
          <w:rFonts w:ascii="宋体" w:hAnsi="宋体" w:eastAsia="宋体"/>
          <w:sz w:val="28"/>
        </w:rPr>
        <w:t>3、球管</w:t>
      </w:r>
    </w:p>
    <w:p>
      <w:pPr>
        <w:rPr>
          <w:rFonts w:ascii="宋体" w:hAnsi="宋体" w:eastAsia="宋体"/>
          <w:sz w:val="28"/>
        </w:rPr>
      </w:pPr>
      <w:r>
        <w:rPr>
          <w:rFonts w:ascii="宋体" w:hAnsi="宋体" w:eastAsia="宋体"/>
          <w:sz w:val="28"/>
        </w:rPr>
        <w:t>3.1、单套球管热容量：≥30 MHU；</w:t>
      </w:r>
    </w:p>
    <w:p>
      <w:pPr>
        <w:rPr>
          <w:rFonts w:ascii="宋体" w:hAnsi="宋体" w:eastAsia="宋体"/>
          <w:sz w:val="28"/>
        </w:rPr>
      </w:pPr>
      <w:r>
        <w:rPr>
          <w:rFonts w:ascii="宋体" w:hAnsi="宋体" w:eastAsia="宋体"/>
          <w:sz w:val="28"/>
        </w:rPr>
        <w:t>3.2、球管冷却方式：风冷或油冷或水冷，如水冷需具备两套水冷机组；</w:t>
      </w:r>
    </w:p>
    <w:p>
      <w:pPr>
        <w:rPr>
          <w:rFonts w:ascii="宋体" w:hAnsi="宋体" w:eastAsia="宋体"/>
          <w:sz w:val="28"/>
        </w:rPr>
      </w:pPr>
      <w:r>
        <w:rPr>
          <w:rFonts w:ascii="宋体" w:hAnsi="宋体" w:eastAsia="宋体"/>
          <w:sz w:val="28"/>
        </w:rPr>
        <w:t>3.3、单套球管最大散热率（非等效）: ≥1600kHU/min</w:t>
      </w:r>
    </w:p>
    <w:p>
      <w:pPr>
        <w:rPr>
          <w:rFonts w:ascii="宋体" w:hAnsi="宋体" w:eastAsia="宋体"/>
          <w:sz w:val="28"/>
        </w:rPr>
      </w:pPr>
      <w:r>
        <w:rPr>
          <w:rFonts w:ascii="宋体" w:hAnsi="宋体" w:eastAsia="宋体"/>
          <w:sz w:val="28"/>
        </w:rPr>
        <w:t>3.4、球管焦点数量：≥2个</w:t>
      </w:r>
    </w:p>
    <w:p>
      <w:pPr>
        <w:rPr>
          <w:rFonts w:ascii="宋体" w:hAnsi="宋体" w:eastAsia="宋体"/>
          <w:sz w:val="28"/>
        </w:rPr>
      </w:pPr>
      <w:r>
        <w:rPr>
          <w:rFonts w:ascii="宋体" w:hAnsi="宋体" w:eastAsia="宋体"/>
          <w:sz w:val="28"/>
        </w:rPr>
        <w:t>3.5、球管最小焦点面积：≤0.7mm*1.0mm</w:t>
      </w:r>
    </w:p>
    <w:p>
      <w:pPr>
        <w:rPr>
          <w:rFonts w:ascii="宋体" w:hAnsi="宋体" w:eastAsia="宋体"/>
          <w:sz w:val="28"/>
        </w:rPr>
      </w:pPr>
      <w:r>
        <w:rPr>
          <w:rFonts w:ascii="宋体" w:hAnsi="宋体" w:eastAsia="宋体"/>
          <w:sz w:val="28"/>
        </w:rPr>
        <w:t>3.6、球管最大焦点面积：≤1.8mm*1.5mm</w:t>
      </w:r>
    </w:p>
    <w:p>
      <w:pPr>
        <w:rPr>
          <w:rFonts w:ascii="宋体" w:hAnsi="宋体" w:eastAsia="宋体"/>
          <w:sz w:val="28"/>
        </w:rPr>
      </w:pPr>
      <w:r>
        <w:rPr>
          <w:rFonts w:ascii="宋体" w:hAnsi="宋体" w:eastAsia="宋体"/>
          <w:sz w:val="28"/>
        </w:rPr>
        <w:t>3.7、单套球管最高输出管电流：≥800mA</w:t>
      </w:r>
    </w:p>
    <w:p>
      <w:pPr>
        <w:rPr>
          <w:rFonts w:ascii="宋体" w:hAnsi="宋体" w:eastAsia="宋体"/>
          <w:sz w:val="28"/>
        </w:rPr>
      </w:pPr>
      <w:r>
        <w:rPr>
          <w:rFonts w:ascii="宋体" w:hAnsi="宋体" w:eastAsia="宋体"/>
          <w:sz w:val="28"/>
        </w:rPr>
        <w:t>3.8、单套球管最低输出管电流：≤10mA</w:t>
      </w:r>
    </w:p>
    <w:p>
      <w:pPr>
        <w:rPr>
          <w:rFonts w:hint="eastAsia" w:ascii="宋体" w:hAnsi="宋体" w:eastAsia="宋体"/>
          <w:sz w:val="28"/>
        </w:rPr>
      </w:pPr>
      <w:r>
        <w:rPr>
          <w:rFonts w:ascii="宋体" w:hAnsi="宋体" w:eastAsia="宋体"/>
          <w:sz w:val="28"/>
        </w:rPr>
        <w:t>3.9</w:t>
      </w:r>
      <w:r>
        <w:rPr>
          <w:rFonts w:hint="eastAsia" w:ascii="宋体" w:hAnsi="宋体" w:eastAsia="宋体"/>
          <w:sz w:val="28"/>
        </w:rPr>
        <w:t>、最长连续曝光时间：≥</w:t>
      </w:r>
      <w:r>
        <w:rPr>
          <w:rFonts w:ascii="宋体" w:hAnsi="宋体" w:eastAsia="宋体"/>
          <w:sz w:val="28"/>
        </w:rPr>
        <w:t>60</w:t>
      </w:r>
      <w:r>
        <w:rPr>
          <w:rFonts w:hint="eastAsia" w:ascii="宋体" w:hAnsi="宋体" w:eastAsia="宋体"/>
          <w:sz w:val="28"/>
        </w:rPr>
        <w:t>s</w:t>
      </w:r>
    </w:p>
    <w:p>
      <w:pPr>
        <w:rPr>
          <w:rFonts w:ascii="宋体" w:hAnsi="宋体" w:eastAsia="宋体"/>
          <w:sz w:val="28"/>
        </w:rPr>
      </w:pPr>
      <w:r>
        <w:rPr>
          <w:rFonts w:ascii="宋体" w:hAnsi="宋体" w:eastAsia="宋体"/>
          <w:sz w:val="28"/>
        </w:rPr>
        <w:t>4、高压发生器</w:t>
      </w:r>
    </w:p>
    <w:p>
      <w:pPr>
        <w:rPr>
          <w:rFonts w:ascii="宋体" w:hAnsi="宋体" w:eastAsia="宋体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 w:val="28"/>
          <w14:textFill>
            <w14:solidFill>
              <w14:schemeClr w14:val="tx1"/>
            </w14:solidFill>
          </w14:textFill>
        </w:rPr>
        <w:t>4.1、以下①②满足其一即可：</w:t>
      </w:r>
    </w:p>
    <w:p>
      <w:pPr>
        <w:rPr>
          <w:rFonts w:ascii="宋体" w:hAnsi="宋体" w:eastAsia="宋体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14:textFill>
            <w14:solidFill>
              <w14:schemeClr w14:val="tx1"/>
            </w14:solidFill>
          </w14:textFill>
        </w:rPr>
        <w:t>①单源</w:t>
      </w:r>
      <w:r>
        <w:rPr>
          <w:rFonts w:hint="eastAsia" w:ascii="宋体" w:hAnsi="宋体" w:eastAsia="宋体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等距</w:t>
      </w:r>
      <w:r>
        <w:rPr>
          <w:rFonts w:hint="eastAsia" w:ascii="宋体" w:hAnsi="宋体" w:eastAsia="宋体"/>
          <w:color w:val="000000" w:themeColor="text1"/>
          <w:sz w:val="28"/>
          <w14:textFill>
            <w14:solidFill>
              <w14:schemeClr w14:val="tx1"/>
            </w14:solidFill>
          </w14:textFill>
        </w:rPr>
        <w:t>探测器排数</w:t>
      </w:r>
      <w:r>
        <w:rPr>
          <w:rFonts w:ascii="宋体" w:hAnsi="宋体" w:eastAsia="宋体"/>
          <w:color w:val="000000" w:themeColor="text1"/>
          <w:sz w:val="28"/>
          <w14:textFill>
            <w14:solidFill>
              <w14:schemeClr w14:val="tx1"/>
            </w14:solidFill>
          </w14:textFill>
        </w:rPr>
        <w:t>256排≤排数＜320排，高压发生器最大实际功率（非等效）≥10</w:t>
      </w:r>
      <w:r>
        <w:rPr>
          <w:rFonts w:hint="eastAsia" w:ascii="宋体" w:hAnsi="宋体" w:eastAsia="宋体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ascii="宋体" w:hAnsi="宋体" w:eastAsia="宋体"/>
          <w:color w:val="000000" w:themeColor="text1"/>
          <w:sz w:val="28"/>
          <w14:textFill>
            <w14:solidFill>
              <w14:schemeClr w14:val="tx1"/>
            </w14:solidFill>
          </w14:textFill>
        </w:rPr>
        <w:t>kW</w:t>
      </w:r>
    </w:p>
    <w:p>
      <w:pPr>
        <w:rPr>
          <w:rFonts w:ascii="宋体" w:hAnsi="宋体" w:eastAsia="宋体"/>
          <w:sz w:val="28"/>
        </w:rPr>
      </w:pPr>
      <w:r>
        <w:rPr>
          <w:rFonts w:hint="eastAsia" w:ascii="宋体" w:hAnsi="宋体" w:eastAsia="宋体"/>
          <w:color w:val="000000" w:themeColor="text1"/>
          <w:sz w:val="28"/>
          <w14:textFill>
            <w14:solidFill>
              <w14:schemeClr w14:val="tx1"/>
            </w14:solidFill>
          </w14:textFill>
        </w:rPr>
        <w:t>②单源</w:t>
      </w:r>
      <w:r>
        <w:rPr>
          <w:rFonts w:hint="eastAsia" w:ascii="宋体" w:hAnsi="宋体" w:eastAsia="宋体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等距</w:t>
      </w:r>
      <w:r>
        <w:rPr>
          <w:rFonts w:hint="eastAsia" w:ascii="宋体" w:hAnsi="宋体" w:eastAsia="宋体"/>
          <w:color w:val="000000" w:themeColor="text1"/>
          <w:sz w:val="28"/>
          <w14:textFill>
            <w14:solidFill>
              <w14:schemeClr w14:val="tx1"/>
            </w14:solidFill>
          </w14:textFill>
        </w:rPr>
        <w:t>探测器排数≥</w:t>
      </w:r>
      <w:r>
        <w:rPr>
          <w:rFonts w:ascii="宋体" w:hAnsi="宋体" w:eastAsia="宋体"/>
          <w:color w:val="000000" w:themeColor="text1"/>
          <w:sz w:val="28"/>
          <w14:textFill>
            <w14:solidFill>
              <w14:schemeClr w14:val="tx1"/>
            </w14:solidFill>
          </w14:textFill>
        </w:rPr>
        <w:t>320排</w:t>
      </w:r>
      <w:r>
        <w:rPr>
          <w:rFonts w:hint="eastAsia" w:ascii="宋体" w:hAnsi="宋体" w:eastAsia="宋体"/>
          <w:color w:val="000000" w:themeColor="text1"/>
          <w:sz w:val="28"/>
          <w14:textFill>
            <w14:solidFill>
              <w14:schemeClr w14:val="tx1"/>
            </w14:solidFill>
          </w14:textFill>
        </w:rPr>
        <w:t>或双源、双层设计</w:t>
      </w:r>
      <w:r>
        <w:rPr>
          <w:rFonts w:ascii="宋体" w:hAnsi="宋体" w:eastAsia="宋体"/>
          <w:color w:val="000000" w:themeColor="text1"/>
          <w:sz w:val="28"/>
          <w14:textFill>
            <w14:solidFill>
              <w14:schemeClr w14:val="tx1"/>
            </w14:solidFill>
          </w14:textFill>
        </w:rPr>
        <w:t>，高压发生器最大</w:t>
      </w:r>
      <w:r>
        <w:rPr>
          <w:rFonts w:ascii="宋体" w:hAnsi="宋体" w:eastAsia="宋体"/>
          <w:sz w:val="28"/>
        </w:rPr>
        <w:t>实际功率（非等效）≥100kW</w:t>
      </w:r>
    </w:p>
    <w:p>
      <w:pPr>
        <w:rPr>
          <w:rFonts w:ascii="宋体" w:hAnsi="宋体" w:eastAsia="宋体"/>
          <w:sz w:val="28"/>
        </w:rPr>
      </w:pPr>
      <w:r>
        <w:rPr>
          <w:rFonts w:ascii="宋体" w:hAnsi="宋体" w:eastAsia="宋体"/>
          <w:sz w:val="28"/>
        </w:rPr>
        <w:t>4.2、输出管电压档位： ≥4档；</w:t>
      </w:r>
    </w:p>
    <w:p>
      <w:pPr>
        <w:rPr>
          <w:rFonts w:ascii="宋体" w:hAnsi="宋体" w:eastAsia="宋体"/>
          <w:sz w:val="28"/>
        </w:rPr>
      </w:pPr>
      <w:r>
        <w:rPr>
          <w:rFonts w:ascii="宋体" w:hAnsi="宋体" w:eastAsia="宋体"/>
          <w:sz w:val="28"/>
        </w:rPr>
        <w:t>4.3、最大输出管电压：≥140kV；</w:t>
      </w:r>
    </w:p>
    <w:p>
      <w:pPr>
        <w:rPr>
          <w:rFonts w:ascii="宋体" w:hAnsi="宋体" w:eastAsia="宋体"/>
          <w:sz w:val="28"/>
        </w:rPr>
      </w:pPr>
      <w:r>
        <w:rPr>
          <w:rFonts w:ascii="宋体" w:hAnsi="宋体" w:eastAsia="宋体"/>
          <w:sz w:val="28"/>
        </w:rPr>
        <w:t>4.4、最小输出管电压：≤80kV；</w:t>
      </w:r>
    </w:p>
    <w:p>
      <w:pPr>
        <w:rPr>
          <w:rFonts w:ascii="宋体" w:hAnsi="宋体" w:eastAsia="宋体"/>
          <w:sz w:val="28"/>
        </w:rPr>
      </w:pPr>
      <w:r>
        <w:rPr>
          <w:rFonts w:ascii="宋体" w:hAnsi="宋体" w:eastAsia="宋体"/>
          <w:sz w:val="28"/>
        </w:rPr>
        <w:t>5、扫描床</w:t>
      </w:r>
    </w:p>
    <w:p>
      <w:pPr>
        <w:rPr>
          <w:rFonts w:ascii="宋体" w:hAnsi="宋体" w:eastAsia="宋体"/>
          <w:sz w:val="28"/>
        </w:rPr>
      </w:pPr>
      <w:r>
        <w:rPr>
          <w:rFonts w:ascii="宋体" w:hAnsi="宋体" w:eastAsia="宋体"/>
          <w:sz w:val="28"/>
        </w:rPr>
        <w:t>5.1、扫描床最大可扫描范围：≥2000mm；</w:t>
      </w:r>
    </w:p>
    <w:p>
      <w:pPr>
        <w:rPr>
          <w:rFonts w:hint="eastAsia" w:ascii="宋体" w:hAnsi="宋体" w:eastAsia="宋体"/>
          <w:color w:val="000000" w:themeColor="text1"/>
          <w:sz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sz w:val="28"/>
        </w:rPr>
        <w:t>5.2、</w:t>
      </w:r>
      <w:r>
        <w:rPr>
          <w:rFonts w:ascii="宋体" w:hAnsi="宋体" w:eastAsia="宋体"/>
          <w:color w:val="000000" w:themeColor="text1"/>
          <w:sz w:val="28"/>
          <w14:textFill>
            <w14:solidFill>
              <w14:schemeClr w14:val="tx1"/>
            </w14:solidFill>
          </w14:textFill>
        </w:rPr>
        <w:t>扫描床最大水平移动速度</w:t>
      </w:r>
      <w:r>
        <w:rPr>
          <w:rFonts w:hint="eastAsia" w:ascii="宋体" w:hAnsi="宋体" w:eastAsia="宋体"/>
          <w:color w:val="000000" w:themeColor="text1"/>
          <w:sz w:val="28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ascii="宋体" w:hAnsi="宋体" w:eastAsia="宋体"/>
          <w:color w:val="000000" w:themeColor="text1"/>
          <w:sz w:val="28"/>
          <w14:textFill>
            <w14:solidFill>
              <w14:schemeClr w14:val="tx1"/>
            </w14:solidFill>
          </w14:textFill>
        </w:rPr>
        <w:t>以下①②满足其一即可</w:t>
      </w:r>
      <w:r>
        <w:rPr>
          <w:rFonts w:hint="eastAsia" w:ascii="宋体" w:hAnsi="宋体" w:eastAsia="宋体"/>
          <w:color w:val="000000" w:themeColor="text1"/>
          <w:sz w:val="28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rPr>
          <w:rFonts w:hint="default" w:ascii="宋体" w:hAnsi="宋体" w:eastAsia="宋体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14:textFill>
            <w14:solidFill>
              <w14:schemeClr w14:val="tx1"/>
            </w14:solidFill>
          </w14:textFill>
        </w:rPr>
        <w:t>①单源</w:t>
      </w:r>
      <w:r>
        <w:rPr>
          <w:rFonts w:hint="eastAsia" w:ascii="宋体" w:hAnsi="宋体" w:eastAsia="宋体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等距</w:t>
      </w:r>
      <w:r>
        <w:rPr>
          <w:rFonts w:hint="eastAsia" w:ascii="宋体" w:hAnsi="宋体" w:eastAsia="宋体"/>
          <w:color w:val="000000" w:themeColor="text1"/>
          <w:sz w:val="28"/>
          <w14:textFill>
            <w14:solidFill>
              <w14:schemeClr w14:val="tx1"/>
            </w14:solidFill>
          </w14:textFill>
        </w:rPr>
        <w:t>探测器排数≥</w:t>
      </w:r>
      <w:r>
        <w:rPr>
          <w:rFonts w:ascii="宋体" w:hAnsi="宋体" w:eastAsia="宋体"/>
          <w:color w:val="000000" w:themeColor="text1"/>
          <w:sz w:val="28"/>
          <w14:textFill>
            <w14:solidFill>
              <w14:schemeClr w14:val="tx1"/>
            </w14:solidFill>
          </w14:textFill>
        </w:rPr>
        <w:t>256排，</w:t>
      </w:r>
      <w:r>
        <w:rPr>
          <w:rFonts w:hint="eastAsia" w:ascii="宋体" w:hAnsi="宋体" w:eastAsia="宋体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扫描床最大水平移动速度：</w:t>
      </w:r>
      <w:r>
        <w:rPr>
          <w:rFonts w:hint="eastAsia" w:ascii="宋体" w:hAnsi="宋体" w:eastAsia="宋体"/>
          <w:color w:val="000000" w:themeColor="text1"/>
          <w:sz w:val="28"/>
          <w14:textFill>
            <w14:solidFill>
              <w14:schemeClr w14:val="tx1"/>
            </w14:solidFill>
          </w14:textFill>
        </w:rPr>
        <w:t>≥</w:t>
      </w:r>
      <w:r>
        <w:rPr>
          <w:rFonts w:hint="eastAsia" w:ascii="宋体" w:hAnsi="宋体" w:eastAsia="宋体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300mm/s</w:t>
      </w:r>
    </w:p>
    <w:p>
      <w:pPr>
        <w:rPr>
          <w:rFonts w:hint="default" w:ascii="宋体" w:hAnsi="宋体" w:eastAsia="宋体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14:textFill>
            <w14:solidFill>
              <w14:schemeClr w14:val="tx1"/>
            </w14:solidFill>
          </w14:textFill>
        </w:rPr>
        <w:t>②双源、双层设计</w:t>
      </w:r>
      <w:r>
        <w:rPr>
          <w:rFonts w:ascii="宋体" w:hAnsi="宋体" w:eastAsia="宋体"/>
          <w:color w:val="000000" w:themeColor="text1"/>
          <w:sz w:val="28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扫描床最大水平移动速度：</w:t>
      </w:r>
      <w:r>
        <w:rPr>
          <w:rFonts w:hint="eastAsia" w:ascii="宋体" w:hAnsi="宋体" w:eastAsia="宋体"/>
          <w:color w:val="000000" w:themeColor="text1"/>
          <w:sz w:val="28"/>
          <w14:textFill>
            <w14:solidFill>
              <w14:schemeClr w14:val="tx1"/>
            </w14:solidFill>
          </w14:textFill>
        </w:rPr>
        <w:t>≥</w:t>
      </w:r>
      <w:r>
        <w:rPr>
          <w:rFonts w:hint="eastAsia" w:ascii="宋体" w:hAnsi="宋体" w:eastAsia="宋体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400mm/s</w:t>
      </w:r>
    </w:p>
    <w:p>
      <w:pPr>
        <w:rPr>
          <w:rFonts w:ascii="宋体" w:hAnsi="宋体" w:eastAsia="宋体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 w:val="28"/>
          <w14:textFill>
            <w14:solidFill>
              <w14:schemeClr w14:val="tx1"/>
            </w14:solidFill>
          </w14:textFill>
        </w:rPr>
        <w:t>5.3、扫描床定位精度：≤±0.25mm；</w:t>
      </w:r>
    </w:p>
    <w:p>
      <w:pPr>
        <w:rPr>
          <w:rFonts w:ascii="宋体" w:hAnsi="宋体" w:eastAsia="宋体"/>
          <w:sz w:val="28"/>
        </w:rPr>
      </w:pPr>
      <w:r>
        <w:rPr>
          <w:rFonts w:ascii="宋体" w:hAnsi="宋体" w:eastAsia="宋体"/>
          <w:sz w:val="28"/>
        </w:rPr>
        <w:t>5.4、扫描床面升降至地面最低距离：≤50</w:t>
      </w:r>
      <w:r>
        <w:rPr>
          <w:rFonts w:hint="eastAsia" w:ascii="宋体" w:hAnsi="宋体" w:eastAsia="宋体"/>
          <w:sz w:val="28"/>
          <w:lang w:val="en-US" w:eastAsia="zh-CN"/>
        </w:rPr>
        <w:t>CM</w:t>
      </w:r>
      <w:r>
        <w:rPr>
          <w:rFonts w:ascii="宋体" w:hAnsi="宋体" w:eastAsia="宋体"/>
          <w:sz w:val="28"/>
        </w:rPr>
        <w:t>；</w:t>
      </w:r>
    </w:p>
    <w:p>
      <w:pPr>
        <w:rPr>
          <w:rFonts w:ascii="宋体" w:hAnsi="宋体" w:eastAsia="宋体"/>
          <w:sz w:val="28"/>
        </w:rPr>
      </w:pPr>
      <w:r>
        <w:rPr>
          <w:rFonts w:ascii="宋体" w:hAnsi="宋体" w:eastAsia="宋体"/>
          <w:sz w:val="28"/>
        </w:rPr>
        <w:t>5.5、扫描床面升降至地面最高距离：≥90</w:t>
      </w:r>
      <w:r>
        <w:rPr>
          <w:rFonts w:hint="eastAsia" w:ascii="宋体" w:hAnsi="宋体" w:eastAsia="宋体"/>
          <w:sz w:val="28"/>
          <w:lang w:val="en-US" w:eastAsia="zh-CN"/>
        </w:rPr>
        <w:t>CM</w:t>
      </w:r>
      <w:r>
        <w:rPr>
          <w:rFonts w:ascii="宋体" w:hAnsi="宋体" w:eastAsia="宋体"/>
          <w:sz w:val="28"/>
        </w:rPr>
        <w:t>；</w:t>
      </w:r>
    </w:p>
    <w:p>
      <w:pPr>
        <w:rPr>
          <w:rFonts w:ascii="宋体" w:hAnsi="宋体" w:eastAsia="宋体"/>
          <w:sz w:val="28"/>
        </w:rPr>
      </w:pPr>
      <w:r>
        <w:rPr>
          <w:rFonts w:ascii="宋体" w:hAnsi="宋体" w:eastAsia="宋体"/>
          <w:sz w:val="28"/>
        </w:rPr>
        <w:t>5.6、扫描床最大载重量：≥</w:t>
      </w:r>
      <w:r>
        <w:rPr>
          <w:rFonts w:hint="eastAsia" w:ascii="宋体" w:hAnsi="宋体" w:eastAsia="宋体"/>
          <w:sz w:val="28"/>
          <w:lang w:val="en-US" w:eastAsia="zh-CN"/>
        </w:rPr>
        <w:t>2</w:t>
      </w:r>
      <w:r>
        <w:rPr>
          <w:rFonts w:ascii="宋体" w:hAnsi="宋体" w:eastAsia="宋体"/>
          <w:sz w:val="28"/>
        </w:rPr>
        <w:t>00KG；</w:t>
      </w:r>
    </w:p>
    <w:p>
      <w:pPr>
        <w:rPr>
          <w:rFonts w:ascii="宋体" w:hAnsi="宋体" w:eastAsia="宋体"/>
          <w:sz w:val="28"/>
        </w:rPr>
      </w:pPr>
      <w:r>
        <w:rPr>
          <w:rFonts w:ascii="宋体" w:hAnsi="宋体" w:eastAsia="宋体"/>
          <w:sz w:val="28"/>
        </w:rPr>
        <w:t>5.7、具备扫描床控制脚踏开关；</w:t>
      </w:r>
    </w:p>
    <w:p>
      <w:pPr>
        <w:rPr>
          <w:rFonts w:ascii="宋体" w:hAnsi="宋体" w:eastAsia="宋体"/>
          <w:sz w:val="28"/>
        </w:rPr>
      </w:pPr>
      <w:r>
        <w:rPr>
          <w:rFonts w:ascii="宋体" w:hAnsi="宋体" w:eastAsia="宋体"/>
          <w:sz w:val="28"/>
        </w:rPr>
        <w:t>5.8、具备扫描床点滴架；</w:t>
      </w:r>
    </w:p>
    <w:p>
      <w:pPr>
        <w:rPr>
          <w:rFonts w:ascii="宋体" w:hAnsi="宋体" w:eastAsia="宋体"/>
          <w:sz w:val="28"/>
        </w:rPr>
      </w:pPr>
      <w:r>
        <w:rPr>
          <w:rFonts w:ascii="宋体" w:hAnsi="宋体" w:eastAsia="宋体"/>
          <w:sz w:val="28"/>
        </w:rPr>
        <w:t>5.9、具备扫描床托盘架。</w:t>
      </w:r>
    </w:p>
    <w:p>
      <w:pPr>
        <w:rPr>
          <w:rFonts w:ascii="宋体" w:hAnsi="宋体" w:eastAsia="宋体"/>
          <w:sz w:val="28"/>
        </w:rPr>
      </w:pPr>
      <w:r>
        <w:rPr>
          <w:rFonts w:ascii="宋体" w:hAnsi="宋体" w:eastAsia="宋体"/>
          <w:sz w:val="28"/>
        </w:rPr>
        <w:t>6、扫描和重建参数</w:t>
      </w:r>
    </w:p>
    <w:p>
      <w:pPr>
        <w:rPr>
          <w:rFonts w:ascii="宋体" w:hAnsi="宋体" w:eastAsia="宋体"/>
          <w:sz w:val="28"/>
        </w:rPr>
      </w:pPr>
      <w:r>
        <w:rPr>
          <w:rFonts w:ascii="宋体" w:hAnsi="宋体" w:eastAsia="宋体"/>
          <w:sz w:val="28"/>
        </w:rPr>
        <w:t>6.1、最快扫描速度（</w:t>
      </w:r>
      <w:r>
        <w:rPr>
          <w:rFonts w:hint="eastAsia" w:ascii="宋体" w:hAnsi="宋体" w:eastAsia="宋体"/>
          <w:sz w:val="28"/>
        </w:rPr>
        <w:t>3</w:t>
      </w:r>
      <w:r>
        <w:rPr>
          <w:rFonts w:ascii="宋体" w:hAnsi="宋体" w:eastAsia="宋体"/>
          <w:sz w:val="28"/>
        </w:rPr>
        <w:t>60</w:t>
      </w:r>
      <w:r>
        <w:rPr>
          <w:rFonts w:hint="eastAsia" w:ascii="宋体" w:hAnsi="宋体" w:eastAsia="宋体"/>
          <w:sz w:val="28"/>
        </w:rPr>
        <w:t>度</w:t>
      </w:r>
      <w:r>
        <w:rPr>
          <w:rFonts w:ascii="宋体" w:hAnsi="宋体" w:eastAsia="宋体"/>
          <w:sz w:val="28"/>
        </w:rPr>
        <w:t>、</w:t>
      </w:r>
      <w:r>
        <w:rPr>
          <w:rFonts w:hint="eastAsia" w:ascii="宋体" w:hAnsi="宋体" w:eastAsia="宋体"/>
          <w:sz w:val="28"/>
        </w:rPr>
        <w:t>非等效</w:t>
      </w:r>
      <w:r>
        <w:rPr>
          <w:rFonts w:ascii="宋体" w:hAnsi="宋体" w:eastAsia="宋体"/>
          <w:sz w:val="28"/>
        </w:rPr>
        <w:t>）：≤0.</w:t>
      </w:r>
      <w:r>
        <w:rPr>
          <w:rFonts w:ascii="宋体" w:hAnsi="宋体" w:eastAsia="宋体"/>
          <w:color w:val="000000" w:themeColor="text1"/>
          <w:sz w:val="28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eastAsia="宋体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ascii="宋体" w:hAnsi="宋体" w:eastAsia="宋体"/>
          <w:color w:val="000000" w:themeColor="text1"/>
          <w:sz w:val="28"/>
          <w14:textFill>
            <w14:solidFill>
              <w14:schemeClr w14:val="tx1"/>
            </w14:solidFill>
          </w14:textFill>
        </w:rPr>
        <w:t>s</w:t>
      </w:r>
      <w:r>
        <w:rPr>
          <w:rFonts w:ascii="宋体" w:hAnsi="宋体" w:eastAsia="宋体"/>
          <w:sz w:val="28"/>
        </w:rPr>
        <w:t>/圈；</w:t>
      </w:r>
    </w:p>
    <w:p>
      <w:pPr>
        <w:rPr>
          <w:rFonts w:ascii="宋体" w:hAnsi="宋体" w:eastAsia="宋体"/>
          <w:sz w:val="28"/>
        </w:rPr>
      </w:pPr>
      <w:r>
        <w:rPr>
          <w:rFonts w:ascii="宋体" w:hAnsi="宋体" w:eastAsia="宋体"/>
          <w:sz w:val="28"/>
        </w:rPr>
        <w:t>6.2、常规扫描最大FOV：≥50cm；</w:t>
      </w:r>
    </w:p>
    <w:p>
      <w:pPr>
        <w:rPr>
          <w:rFonts w:ascii="宋体" w:hAnsi="宋体" w:eastAsia="宋体"/>
          <w:sz w:val="28"/>
        </w:rPr>
      </w:pPr>
      <w:r>
        <w:rPr>
          <w:rFonts w:ascii="宋体" w:hAnsi="宋体" w:eastAsia="宋体"/>
          <w:sz w:val="28"/>
        </w:rPr>
        <w:t>6.3、扫描定位像时的最大长度： ≥2000mm；</w:t>
      </w:r>
    </w:p>
    <w:p>
      <w:pPr>
        <w:rPr>
          <w:rFonts w:hint="eastAsia" w:ascii="宋体" w:hAnsi="宋体" w:eastAsia="宋体"/>
          <w:color w:val="FF0000"/>
          <w:sz w:val="28"/>
          <w:lang w:val="en-US" w:eastAsia="zh-CN"/>
        </w:rPr>
      </w:pPr>
      <w:r>
        <w:rPr>
          <w:rFonts w:ascii="宋体" w:hAnsi="宋体" w:eastAsia="宋体"/>
          <w:sz w:val="28"/>
        </w:rPr>
        <w:t>6.4、双能量扫描最大FOV：≥50cm；</w:t>
      </w:r>
    </w:p>
    <w:p>
      <w:pPr>
        <w:rPr>
          <w:rFonts w:ascii="宋体" w:hAnsi="宋体" w:eastAsia="宋体"/>
          <w:sz w:val="28"/>
        </w:rPr>
      </w:pPr>
      <w:r>
        <w:rPr>
          <w:rFonts w:ascii="宋体" w:hAnsi="宋体" w:eastAsia="宋体"/>
          <w:sz w:val="28"/>
        </w:rPr>
        <w:t>6.5、最薄轴扫扫描层厚：≤0.625mm；</w:t>
      </w:r>
    </w:p>
    <w:p>
      <w:pPr>
        <w:rPr>
          <w:rFonts w:ascii="宋体" w:hAnsi="宋体" w:eastAsia="宋体"/>
          <w:sz w:val="28"/>
        </w:rPr>
      </w:pPr>
      <w:r>
        <w:rPr>
          <w:rFonts w:ascii="宋体" w:hAnsi="宋体" w:eastAsia="宋体"/>
          <w:sz w:val="28"/>
        </w:rPr>
        <w:t>6.6、最薄螺旋扫描层厚：≤0.625mm</w:t>
      </w:r>
    </w:p>
    <w:p>
      <w:pPr>
        <w:rPr>
          <w:rFonts w:ascii="宋体" w:hAnsi="宋体" w:eastAsia="宋体"/>
          <w:sz w:val="28"/>
        </w:rPr>
      </w:pPr>
      <w:r>
        <w:rPr>
          <w:rFonts w:ascii="宋体" w:hAnsi="宋体" w:eastAsia="宋体"/>
          <w:sz w:val="28"/>
        </w:rPr>
        <w:t>6.8、具备轴扫和螺旋扫描功能</w:t>
      </w:r>
    </w:p>
    <w:p>
      <w:pPr>
        <w:rPr>
          <w:rFonts w:ascii="宋体" w:hAnsi="宋体" w:eastAsia="宋体"/>
          <w:sz w:val="28"/>
        </w:rPr>
      </w:pPr>
      <w:r>
        <w:rPr>
          <w:rFonts w:ascii="宋体" w:hAnsi="宋体" w:eastAsia="宋体"/>
          <w:sz w:val="28"/>
        </w:rPr>
        <w:t>6.9、具备门控扫描和非门控扫描融合扫描功能；</w:t>
      </w:r>
    </w:p>
    <w:p>
      <w:pPr>
        <w:rPr>
          <w:rFonts w:hint="default" w:ascii="宋体" w:hAnsi="宋体" w:eastAsia="宋体"/>
          <w:color w:val="FF0000"/>
          <w:sz w:val="28"/>
          <w:lang w:val="en-US" w:eastAsia="zh-CN"/>
        </w:rPr>
      </w:pPr>
      <w:r>
        <w:rPr>
          <w:rFonts w:ascii="宋体" w:hAnsi="宋体" w:eastAsia="宋体"/>
          <w:sz w:val="28"/>
        </w:rPr>
        <w:t>6.10、图像重建矩阵：≥</w:t>
      </w:r>
      <w:r>
        <w:rPr>
          <w:rFonts w:hint="eastAsia" w:ascii="宋体" w:hAnsi="宋体" w:eastAsia="宋体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512</w:t>
      </w:r>
      <w:r>
        <w:rPr>
          <w:rFonts w:ascii="宋体" w:hAnsi="宋体" w:eastAsia="宋体"/>
          <w:color w:val="000000" w:themeColor="text1"/>
          <w:sz w:val="28"/>
          <w14:textFill>
            <w14:solidFill>
              <w14:schemeClr w14:val="tx1"/>
            </w14:solidFill>
          </w14:textFill>
        </w:rPr>
        <w:t>×</w:t>
      </w:r>
      <w:r>
        <w:rPr>
          <w:rFonts w:hint="eastAsia" w:ascii="宋体" w:hAnsi="宋体" w:eastAsia="宋体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512</w:t>
      </w:r>
    </w:p>
    <w:p>
      <w:pPr>
        <w:rPr>
          <w:rFonts w:ascii="宋体" w:hAnsi="宋体" w:eastAsia="宋体"/>
          <w:sz w:val="28"/>
        </w:rPr>
      </w:pPr>
      <w:r>
        <w:rPr>
          <w:rFonts w:ascii="宋体" w:hAnsi="宋体" w:eastAsia="宋体"/>
          <w:sz w:val="28"/>
        </w:rPr>
        <w:t>7、图像质量</w:t>
      </w:r>
    </w:p>
    <w:p>
      <w:pPr>
        <w:rPr>
          <w:rFonts w:ascii="宋体" w:hAnsi="宋体" w:eastAsia="宋体"/>
          <w:sz w:val="28"/>
        </w:rPr>
      </w:pPr>
      <w:r>
        <w:rPr>
          <w:rFonts w:ascii="宋体" w:hAnsi="宋体" w:eastAsia="宋体"/>
          <w:sz w:val="28"/>
        </w:rPr>
        <w:t>7.1、X/Y轴</w:t>
      </w:r>
      <w:r>
        <w:rPr>
          <w:rFonts w:hint="eastAsia" w:ascii="宋体" w:hAnsi="宋体" w:eastAsia="宋体"/>
          <w:sz w:val="28"/>
        </w:rPr>
        <w:t>方向</w:t>
      </w:r>
      <w:r>
        <w:rPr>
          <w:rFonts w:ascii="宋体" w:hAnsi="宋体" w:eastAsia="宋体"/>
          <w:sz w:val="28"/>
        </w:rPr>
        <w:t>空间分辨率：≥16 lp/cm</w:t>
      </w:r>
    </w:p>
    <w:p>
      <w:pPr>
        <w:rPr>
          <w:rFonts w:ascii="宋体" w:hAnsi="宋体" w:eastAsia="宋体"/>
          <w:sz w:val="28"/>
        </w:rPr>
      </w:pPr>
      <w:r>
        <w:rPr>
          <w:rFonts w:ascii="宋体" w:hAnsi="宋体" w:eastAsia="宋体"/>
          <w:sz w:val="28"/>
        </w:rPr>
        <w:t xml:space="preserve">7.2 </w:t>
      </w:r>
      <w:r>
        <w:rPr>
          <w:rFonts w:hint="eastAsia" w:ascii="宋体" w:hAnsi="宋体" w:eastAsia="宋体"/>
          <w:sz w:val="28"/>
        </w:rPr>
        <w:t>Z</w:t>
      </w:r>
      <w:r>
        <w:rPr>
          <w:rFonts w:ascii="宋体" w:hAnsi="宋体" w:eastAsia="宋体"/>
          <w:sz w:val="28"/>
        </w:rPr>
        <w:t>轴</w:t>
      </w:r>
      <w:r>
        <w:rPr>
          <w:rFonts w:hint="eastAsia" w:ascii="宋体" w:hAnsi="宋体" w:eastAsia="宋体"/>
          <w:sz w:val="28"/>
        </w:rPr>
        <w:t>方向</w:t>
      </w:r>
      <w:r>
        <w:rPr>
          <w:rFonts w:ascii="宋体" w:hAnsi="宋体" w:eastAsia="宋体"/>
          <w:sz w:val="28"/>
        </w:rPr>
        <w:t>空间分辨率：≥16 lp/cm</w:t>
      </w:r>
    </w:p>
    <w:p>
      <w:pPr>
        <w:rPr>
          <w:rFonts w:ascii="宋体" w:hAnsi="宋体" w:eastAsia="宋体"/>
          <w:sz w:val="28"/>
        </w:rPr>
      </w:pPr>
      <w:r>
        <w:rPr>
          <w:rFonts w:ascii="宋体" w:hAnsi="宋体" w:eastAsia="宋体"/>
          <w:sz w:val="28"/>
        </w:rPr>
        <w:t>7.2、低密度分辨率</w:t>
      </w:r>
      <w:r>
        <w:rPr>
          <w:rFonts w:hint="eastAsia" w:ascii="宋体" w:hAnsi="宋体" w:eastAsia="宋体"/>
          <w:sz w:val="28"/>
          <w:lang w:val="en-US" w:eastAsia="zh-CN"/>
        </w:rPr>
        <w:t>≤</w:t>
      </w:r>
      <w:r>
        <w:rPr>
          <w:rFonts w:hint="eastAsia" w:ascii="宋体" w:hAnsi="宋体" w:eastAsia="宋体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ascii="宋体" w:hAnsi="宋体" w:eastAsia="宋体"/>
          <w:sz w:val="28"/>
        </w:rPr>
        <w:t>mm，@0.3%</w:t>
      </w:r>
    </w:p>
    <w:p>
      <w:pPr>
        <w:rPr>
          <w:rFonts w:ascii="宋体" w:hAnsi="宋体" w:eastAsia="宋体"/>
          <w:sz w:val="28"/>
        </w:rPr>
      </w:pPr>
      <w:r>
        <w:rPr>
          <w:rFonts w:ascii="宋体" w:hAnsi="宋体" w:eastAsia="宋体"/>
          <w:sz w:val="28"/>
        </w:rPr>
        <w:t>8、主控制台</w:t>
      </w:r>
    </w:p>
    <w:p>
      <w:pPr>
        <w:rPr>
          <w:rFonts w:ascii="宋体" w:hAnsi="宋体" w:eastAsia="宋体"/>
          <w:sz w:val="28"/>
        </w:rPr>
      </w:pPr>
      <w:r>
        <w:rPr>
          <w:rFonts w:ascii="宋体" w:hAnsi="宋体" w:eastAsia="宋体"/>
          <w:sz w:val="28"/>
        </w:rPr>
        <w:t>8.1、扫描工作站计算机内存：≥32GB</w:t>
      </w:r>
    </w:p>
    <w:p>
      <w:pPr>
        <w:rPr>
          <w:rFonts w:ascii="宋体" w:hAnsi="宋体" w:eastAsia="宋体"/>
          <w:sz w:val="28"/>
        </w:rPr>
      </w:pPr>
      <w:r>
        <w:rPr>
          <w:rFonts w:ascii="宋体" w:hAnsi="宋体" w:eastAsia="宋体"/>
          <w:sz w:val="28"/>
        </w:rPr>
        <w:t>8.2、扫描数据存储容量：≥3TB</w:t>
      </w:r>
    </w:p>
    <w:p>
      <w:pPr>
        <w:rPr>
          <w:rFonts w:ascii="宋体" w:hAnsi="宋体" w:eastAsia="宋体"/>
          <w:sz w:val="28"/>
        </w:rPr>
      </w:pPr>
      <w:r>
        <w:rPr>
          <w:rFonts w:ascii="宋体" w:hAnsi="宋体" w:eastAsia="宋体"/>
          <w:sz w:val="28"/>
        </w:rPr>
        <w:t>8.</w:t>
      </w:r>
      <w:r>
        <w:rPr>
          <w:rFonts w:hint="eastAsia" w:ascii="宋体" w:hAnsi="宋体" w:eastAsia="宋体"/>
          <w:sz w:val="28"/>
          <w:lang w:val="en-US" w:eastAsia="zh-CN"/>
        </w:rPr>
        <w:t>3</w:t>
      </w:r>
      <w:r>
        <w:rPr>
          <w:rFonts w:ascii="宋体" w:hAnsi="宋体" w:eastAsia="宋体"/>
          <w:sz w:val="28"/>
        </w:rPr>
        <w:t>、具备实时传送至工作站和PACS功能</w:t>
      </w:r>
    </w:p>
    <w:p>
      <w:pPr>
        <w:rPr>
          <w:rFonts w:ascii="宋体" w:hAnsi="宋体" w:eastAsia="宋体"/>
          <w:sz w:val="28"/>
        </w:rPr>
      </w:pPr>
      <w:r>
        <w:rPr>
          <w:rFonts w:ascii="宋体" w:hAnsi="宋体" w:eastAsia="宋体"/>
          <w:sz w:val="28"/>
        </w:rPr>
        <w:t>8.</w:t>
      </w:r>
      <w:r>
        <w:rPr>
          <w:rFonts w:hint="eastAsia" w:ascii="宋体" w:hAnsi="宋体" w:eastAsia="宋体"/>
          <w:sz w:val="28"/>
          <w:lang w:val="en-US" w:eastAsia="zh-CN"/>
        </w:rPr>
        <w:t>4</w:t>
      </w:r>
      <w:r>
        <w:rPr>
          <w:rFonts w:ascii="宋体" w:hAnsi="宋体" w:eastAsia="宋体"/>
          <w:sz w:val="28"/>
        </w:rPr>
        <w:t>、具备系统通用的DICOM3.0标准协议</w:t>
      </w:r>
    </w:p>
    <w:p>
      <w:pPr>
        <w:rPr>
          <w:rFonts w:ascii="宋体" w:hAnsi="宋体" w:eastAsia="宋体"/>
          <w:sz w:val="28"/>
        </w:rPr>
      </w:pPr>
      <w:r>
        <w:rPr>
          <w:rFonts w:ascii="宋体" w:hAnsi="宋体" w:eastAsia="宋体"/>
          <w:sz w:val="28"/>
        </w:rPr>
        <w:t>8.</w:t>
      </w:r>
      <w:r>
        <w:rPr>
          <w:rFonts w:hint="eastAsia" w:ascii="宋体" w:hAnsi="宋体" w:eastAsia="宋体"/>
          <w:sz w:val="28"/>
          <w:lang w:val="en-US" w:eastAsia="zh-CN"/>
        </w:rPr>
        <w:t>5</w:t>
      </w:r>
      <w:r>
        <w:rPr>
          <w:rFonts w:ascii="宋体" w:hAnsi="宋体" w:eastAsia="宋体"/>
          <w:sz w:val="28"/>
        </w:rPr>
        <w:t>、具备操作机房内双向语音交流功能</w:t>
      </w:r>
    </w:p>
    <w:p>
      <w:pPr>
        <w:rPr>
          <w:rFonts w:ascii="宋体" w:hAnsi="宋体" w:eastAsia="宋体"/>
          <w:sz w:val="28"/>
        </w:rPr>
      </w:pPr>
      <w:r>
        <w:rPr>
          <w:rFonts w:ascii="宋体" w:hAnsi="宋体" w:eastAsia="宋体"/>
          <w:sz w:val="28"/>
        </w:rPr>
        <w:t>9、</w:t>
      </w:r>
      <w:r>
        <w:rPr>
          <w:rFonts w:hint="eastAsia" w:ascii="宋体" w:hAnsi="宋体" w:eastAsia="宋体"/>
          <w:sz w:val="28"/>
        </w:rPr>
        <w:t>妇幼系统</w:t>
      </w:r>
      <w:r>
        <w:rPr>
          <w:rFonts w:ascii="宋体" w:hAnsi="宋体" w:eastAsia="宋体"/>
          <w:sz w:val="28"/>
        </w:rPr>
        <w:t>低剂量平台</w:t>
      </w:r>
    </w:p>
    <w:p>
      <w:pPr>
        <w:rPr>
          <w:rFonts w:ascii="宋体" w:hAnsi="宋体" w:eastAsia="宋体"/>
          <w:sz w:val="28"/>
        </w:rPr>
      </w:pPr>
      <w:r>
        <w:rPr>
          <w:rFonts w:ascii="宋体" w:hAnsi="宋体" w:eastAsia="宋体"/>
          <w:sz w:val="28"/>
        </w:rPr>
        <w:t>9.1.扫描剂量预估</w:t>
      </w:r>
    </w:p>
    <w:p>
      <w:pPr>
        <w:rPr>
          <w:rFonts w:ascii="宋体" w:hAnsi="宋体" w:eastAsia="宋体"/>
          <w:sz w:val="28"/>
        </w:rPr>
      </w:pPr>
      <w:r>
        <w:rPr>
          <w:rFonts w:ascii="宋体" w:hAnsi="宋体" w:eastAsia="宋体"/>
          <w:sz w:val="28"/>
        </w:rPr>
        <w:t>9.2.结构化剂量报告</w:t>
      </w:r>
    </w:p>
    <w:p>
      <w:pPr>
        <w:rPr>
          <w:rFonts w:ascii="宋体" w:hAnsi="宋体" w:eastAsia="宋体"/>
          <w:sz w:val="28"/>
        </w:rPr>
      </w:pPr>
      <w:r>
        <w:rPr>
          <w:rFonts w:ascii="宋体" w:hAnsi="宋体" w:eastAsia="宋体"/>
          <w:sz w:val="28"/>
        </w:rPr>
        <w:t>9.3.剂量监控和预警</w:t>
      </w:r>
    </w:p>
    <w:p>
      <w:pPr>
        <w:rPr>
          <w:rFonts w:ascii="宋体" w:hAnsi="宋体" w:eastAsia="宋体"/>
          <w:sz w:val="28"/>
        </w:rPr>
      </w:pPr>
      <w:r>
        <w:rPr>
          <w:rFonts w:ascii="宋体" w:hAnsi="宋体" w:eastAsia="宋体"/>
          <w:sz w:val="28"/>
        </w:rPr>
        <w:t>9.4.实时定位像</w:t>
      </w:r>
    </w:p>
    <w:p>
      <w:pPr>
        <w:rPr>
          <w:rFonts w:ascii="宋体" w:hAnsi="宋体" w:eastAsia="宋体"/>
          <w:sz w:val="28"/>
        </w:rPr>
      </w:pPr>
      <w:r>
        <w:rPr>
          <w:rFonts w:ascii="宋体" w:hAnsi="宋体" w:eastAsia="宋体"/>
          <w:sz w:val="28"/>
        </w:rPr>
        <w:t>9.5.3D智能管电流调制</w:t>
      </w:r>
    </w:p>
    <w:p>
      <w:pPr>
        <w:rPr>
          <w:rFonts w:ascii="宋体" w:hAnsi="宋体" w:eastAsia="宋体"/>
          <w:sz w:val="28"/>
        </w:rPr>
      </w:pPr>
      <w:r>
        <w:rPr>
          <w:rFonts w:ascii="宋体" w:hAnsi="宋体" w:eastAsia="宋体"/>
          <w:sz w:val="28"/>
        </w:rPr>
        <w:t>9.6.80kV低剂量扫描模式</w:t>
      </w:r>
    </w:p>
    <w:p>
      <w:pPr>
        <w:rPr>
          <w:rFonts w:ascii="宋体" w:hAnsi="宋体" w:eastAsia="宋体"/>
          <w:sz w:val="28"/>
        </w:rPr>
      </w:pPr>
      <w:r>
        <w:rPr>
          <w:rFonts w:ascii="宋体" w:hAnsi="宋体" w:eastAsia="宋体"/>
          <w:sz w:val="28"/>
        </w:rPr>
        <w:t>9.7.肺部超低剂量扫描技术</w:t>
      </w:r>
    </w:p>
    <w:p>
      <w:pPr>
        <w:rPr>
          <w:rFonts w:ascii="宋体" w:hAnsi="宋体" w:eastAsia="宋体"/>
          <w:sz w:val="28"/>
        </w:rPr>
      </w:pPr>
      <w:r>
        <w:rPr>
          <w:rFonts w:ascii="宋体" w:hAnsi="宋体" w:eastAsia="宋体"/>
          <w:sz w:val="28"/>
        </w:rPr>
        <w:t>9.8.自动管电压推荐</w:t>
      </w:r>
    </w:p>
    <w:p>
      <w:pPr>
        <w:rPr>
          <w:rFonts w:ascii="宋体" w:hAnsi="宋体" w:eastAsia="宋体"/>
          <w:sz w:val="28"/>
        </w:rPr>
      </w:pPr>
      <w:r>
        <w:rPr>
          <w:rFonts w:ascii="宋体" w:hAnsi="宋体" w:eastAsia="宋体"/>
          <w:sz w:val="28"/>
        </w:rPr>
        <w:t>9.9.出厂儿童协议</w:t>
      </w:r>
    </w:p>
    <w:p>
      <w:pPr>
        <w:rPr>
          <w:rFonts w:hint="default" w:ascii="宋体" w:hAnsi="宋体" w:eastAsia="宋体"/>
          <w:sz w:val="28"/>
          <w:lang w:val="en-US" w:eastAsia="zh-CN"/>
        </w:rPr>
      </w:pPr>
      <w:r>
        <w:rPr>
          <w:rFonts w:hint="eastAsia" w:ascii="宋体" w:hAnsi="宋体" w:eastAsia="宋体"/>
          <w:sz w:val="28"/>
        </w:rPr>
        <w:t>9</w:t>
      </w:r>
      <w:r>
        <w:rPr>
          <w:rFonts w:ascii="宋体" w:hAnsi="宋体" w:eastAsia="宋体"/>
          <w:sz w:val="28"/>
        </w:rPr>
        <w:t>.10.</w:t>
      </w:r>
      <w:r>
        <w:rPr>
          <w:rFonts w:hint="eastAsia" w:ascii="宋体" w:hAnsi="宋体" w:eastAsia="宋体"/>
          <w:sz w:val="28"/>
        </w:rPr>
        <w:t xml:space="preserve"> 低剂量专用迭代成像技术</w:t>
      </w:r>
      <w:r>
        <w:rPr>
          <w:rFonts w:hint="eastAsia" w:ascii="宋体" w:hAnsi="宋体" w:eastAsia="宋体"/>
          <w:sz w:val="28"/>
          <w:lang w:eastAsia="zh-CN"/>
        </w:rPr>
        <w:t>，</w:t>
      </w:r>
      <w:r>
        <w:rPr>
          <w:rFonts w:hint="eastAsia" w:ascii="宋体" w:hAnsi="宋体" w:eastAsia="宋体"/>
          <w:sz w:val="28"/>
          <w:lang w:val="en-US" w:eastAsia="zh-CN"/>
        </w:rPr>
        <w:t>西门子提供ADMIRE、GE提供True Fidelity、飞利浦提供iMR、佳能提供AiCE、联影提供AIIR 、其他公司提供最新技术</w:t>
      </w:r>
    </w:p>
    <w:p>
      <w:pPr>
        <w:rPr>
          <w:rFonts w:ascii="宋体" w:hAnsi="宋体" w:eastAsia="宋体"/>
          <w:sz w:val="28"/>
        </w:rPr>
      </w:pPr>
      <w:r>
        <w:rPr>
          <w:rFonts w:ascii="宋体" w:hAnsi="宋体" w:eastAsia="宋体"/>
          <w:sz w:val="28"/>
        </w:rPr>
        <w:t>10、心脏扫描技术</w:t>
      </w:r>
    </w:p>
    <w:p>
      <w:pPr>
        <w:rPr>
          <w:rFonts w:hint="eastAsia" w:ascii="宋体" w:hAnsi="宋体" w:eastAsia="宋体"/>
          <w:sz w:val="28"/>
          <w:lang w:eastAsia="zh-CN"/>
        </w:rPr>
      </w:pPr>
      <w:r>
        <w:rPr>
          <w:rFonts w:ascii="宋体" w:hAnsi="宋体" w:eastAsia="宋体"/>
          <w:sz w:val="28"/>
        </w:rPr>
        <w:t>10.1、具备心电监</w:t>
      </w:r>
      <w:r>
        <w:rPr>
          <w:rFonts w:hint="eastAsia" w:ascii="宋体" w:hAnsi="宋体" w:eastAsia="宋体"/>
          <w:sz w:val="28"/>
          <w:lang w:val="en-US" w:eastAsia="zh-CN"/>
        </w:rPr>
        <w:t>系统</w:t>
      </w:r>
    </w:p>
    <w:p>
      <w:pPr>
        <w:rPr>
          <w:rFonts w:ascii="宋体" w:hAnsi="宋体" w:eastAsia="宋体"/>
          <w:sz w:val="28"/>
        </w:rPr>
      </w:pPr>
      <w:r>
        <w:rPr>
          <w:rFonts w:ascii="宋体" w:hAnsi="宋体" w:eastAsia="宋体"/>
          <w:sz w:val="28"/>
        </w:rPr>
        <w:t>10.2、ECG实时监测功能</w:t>
      </w:r>
    </w:p>
    <w:p>
      <w:pPr>
        <w:rPr>
          <w:rFonts w:ascii="宋体" w:hAnsi="宋体" w:eastAsia="宋体"/>
          <w:sz w:val="28"/>
        </w:rPr>
      </w:pPr>
      <w:r>
        <w:rPr>
          <w:rFonts w:ascii="宋体" w:hAnsi="宋体" w:eastAsia="宋体"/>
          <w:sz w:val="28"/>
        </w:rPr>
        <w:t>10.3、可根据ECG自动调节毫安功能</w:t>
      </w:r>
    </w:p>
    <w:p>
      <w:pPr>
        <w:rPr>
          <w:rFonts w:ascii="宋体" w:hAnsi="宋体" w:eastAsia="宋体"/>
          <w:sz w:val="28"/>
        </w:rPr>
      </w:pPr>
      <w:r>
        <w:rPr>
          <w:rFonts w:ascii="宋体" w:hAnsi="宋体" w:eastAsia="宋体"/>
          <w:sz w:val="28"/>
        </w:rPr>
        <w:t>10.4、可使用前门控轴扫技术</w:t>
      </w:r>
    </w:p>
    <w:p>
      <w:pPr>
        <w:rPr>
          <w:rFonts w:ascii="宋体" w:hAnsi="宋体" w:eastAsia="宋体"/>
          <w:sz w:val="28"/>
        </w:rPr>
      </w:pPr>
      <w:r>
        <w:rPr>
          <w:rFonts w:ascii="宋体" w:hAnsi="宋体" w:eastAsia="宋体"/>
          <w:sz w:val="28"/>
        </w:rPr>
        <w:t>10.5、心脏单扇区最快时间分辨率：≤</w:t>
      </w:r>
      <w:r>
        <w:rPr>
          <w:rFonts w:ascii="宋体" w:hAnsi="宋体" w:eastAsia="宋体"/>
          <w:color w:val="000000" w:themeColor="text1"/>
          <w:sz w:val="28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eastAsia="宋体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40</w:t>
      </w:r>
      <w:r>
        <w:rPr>
          <w:rFonts w:ascii="宋体" w:hAnsi="宋体" w:eastAsia="宋体"/>
          <w:sz w:val="28"/>
        </w:rPr>
        <w:t>ms</w:t>
      </w:r>
    </w:p>
    <w:p>
      <w:pPr>
        <w:rPr>
          <w:rFonts w:ascii="宋体" w:hAnsi="宋体" w:eastAsia="宋体"/>
          <w:sz w:val="28"/>
        </w:rPr>
      </w:pPr>
      <w:r>
        <w:rPr>
          <w:rFonts w:ascii="宋体" w:hAnsi="宋体" w:eastAsia="宋体"/>
          <w:sz w:val="28"/>
        </w:rPr>
        <w:t>11、单器官4D扫描及灌注扫描功能</w:t>
      </w:r>
    </w:p>
    <w:p>
      <w:pPr>
        <w:rPr>
          <w:rFonts w:ascii="宋体" w:hAnsi="宋体" w:eastAsia="宋体"/>
          <w:sz w:val="28"/>
        </w:rPr>
      </w:pPr>
      <w:r>
        <w:rPr>
          <w:rFonts w:ascii="宋体" w:hAnsi="宋体" w:eastAsia="宋体"/>
          <w:sz w:val="28"/>
        </w:rPr>
        <w:t>11.1、支持神经系统一站式成像，一次对比剂注射，可以完成全脑血管、全脑4D血流成像、全脑动态灌注成像</w:t>
      </w:r>
    </w:p>
    <w:p>
      <w:pPr>
        <w:rPr>
          <w:rFonts w:ascii="宋体" w:hAnsi="宋体" w:eastAsia="宋体"/>
          <w:sz w:val="28"/>
        </w:rPr>
      </w:pPr>
      <w:r>
        <w:rPr>
          <w:rFonts w:ascii="宋体" w:hAnsi="宋体" w:eastAsia="宋体"/>
          <w:sz w:val="28"/>
        </w:rPr>
        <w:t>11.2、灌注成像范围：≥16cm</w:t>
      </w:r>
    </w:p>
    <w:p>
      <w:pPr>
        <w:rPr>
          <w:rFonts w:ascii="宋体" w:hAnsi="宋体" w:eastAsia="宋体"/>
          <w:sz w:val="28"/>
        </w:rPr>
      </w:pPr>
      <w:r>
        <w:rPr>
          <w:rFonts w:ascii="宋体" w:hAnsi="宋体" w:eastAsia="宋体"/>
          <w:sz w:val="28"/>
        </w:rPr>
        <w:t>12、能谱成像（多参数成像）</w:t>
      </w:r>
    </w:p>
    <w:p>
      <w:pPr>
        <w:rPr>
          <w:rFonts w:hint="default" w:ascii="宋体" w:hAnsi="宋体" w:eastAsia="宋体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sz w:val="28"/>
        </w:rPr>
        <w:t>12.1、能谱成像技术：双源双能模式或单源切换模式或双层探测器模式</w:t>
      </w:r>
      <w:r>
        <w:rPr>
          <w:rFonts w:hint="eastAsia" w:ascii="宋体" w:hAnsi="宋体" w:eastAsia="宋体"/>
          <w:sz w:val="28"/>
          <w:lang w:eastAsia="zh-CN"/>
        </w:rPr>
        <w:t>。</w:t>
      </w:r>
      <w:r>
        <w:rPr>
          <w:rFonts w:hint="eastAsia" w:ascii="宋体" w:hAnsi="宋体" w:eastAsia="宋体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西门子提供能谱纯化2套、GE提供0.25ms快速电压瞬切、飞利浦提供100kv光谱成像技术，其余厂家提供最新技术。</w:t>
      </w:r>
    </w:p>
    <w:p>
      <w:pPr>
        <w:rPr>
          <w:rFonts w:ascii="宋体" w:hAnsi="宋体" w:eastAsia="宋体"/>
          <w:sz w:val="28"/>
        </w:rPr>
      </w:pPr>
      <w:r>
        <w:rPr>
          <w:rFonts w:ascii="宋体" w:hAnsi="宋体" w:eastAsia="宋体"/>
          <w:sz w:val="28"/>
        </w:rPr>
        <w:t>12.2、具备单能量图像，且单能量图像能量级：≥101级</w:t>
      </w:r>
    </w:p>
    <w:p>
      <w:pPr>
        <w:rPr>
          <w:rFonts w:ascii="宋体" w:hAnsi="宋体" w:eastAsia="宋体"/>
          <w:sz w:val="28"/>
        </w:rPr>
      </w:pPr>
      <w:r>
        <w:rPr>
          <w:rFonts w:ascii="宋体" w:hAnsi="宋体" w:eastAsia="宋体"/>
          <w:sz w:val="28"/>
        </w:rPr>
        <w:t>12.3、具备基物质图像</w:t>
      </w:r>
    </w:p>
    <w:p>
      <w:pPr>
        <w:rPr>
          <w:rFonts w:hint="default" w:ascii="宋体" w:hAnsi="宋体" w:eastAsia="宋体"/>
          <w:sz w:val="28"/>
          <w:lang w:val="en-US" w:eastAsia="zh-CN"/>
        </w:rPr>
      </w:pPr>
      <w:r>
        <w:rPr>
          <w:rFonts w:ascii="宋体" w:hAnsi="宋体" w:eastAsia="宋体"/>
          <w:sz w:val="28"/>
        </w:rPr>
        <w:t>12.4、具备去金属伪影图像</w:t>
      </w:r>
    </w:p>
    <w:p>
      <w:pPr>
        <w:rPr>
          <w:rFonts w:ascii="宋体" w:hAnsi="宋体" w:eastAsia="宋体"/>
          <w:sz w:val="28"/>
        </w:rPr>
      </w:pPr>
      <w:r>
        <w:rPr>
          <w:rFonts w:ascii="宋体" w:hAnsi="宋体" w:eastAsia="宋体"/>
          <w:sz w:val="28"/>
        </w:rPr>
        <w:t>13、原厂后处理工作站</w:t>
      </w:r>
    </w:p>
    <w:p>
      <w:pPr>
        <w:rPr>
          <w:rFonts w:ascii="宋体" w:hAnsi="宋体" w:eastAsia="宋体"/>
          <w:sz w:val="28"/>
        </w:rPr>
      </w:pPr>
      <w:r>
        <w:rPr>
          <w:rFonts w:ascii="宋体" w:hAnsi="宋体" w:eastAsia="宋体"/>
          <w:sz w:val="28"/>
        </w:rPr>
        <w:t>13.1、计算机内存：≥</w:t>
      </w:r>
      <w:r>
        <w:rPr>
          <w:rFonts w:hint="eastAsia" w:ascii="宋体" w:hAnsi="宋体" w:eastAsia="宋体"/>
          <w:sz w:val="28"/>
          <w:lang w:val="en-US" w:eastAsia="zh-CN"/>
        </w:rPr>
        <w:t>64</w:t>
      </w:r>
      <w:r>
        <w:rPr>
          <w:rFonts w:ascii="宋体" w:hAnsi="宋体" w:eastAsia="宋体"/>
          <w:sz w:val="28"/>
        </w:rPr>
        <w:t>GB</w:t>
      </w:r>
    </w:p>
    <w:p>
      <w:pPr>
        <w:rPr>
          <w:rFonts w:ascii="宋体" w:hAnsi="宋体" w:eastAsia="宋体"/>
          <w:sz w:val="28"/>
        </w:rPr>
      </w:pPr>
      <w:r>
        <w:rPr>
          <w:rFonts w:ascii="宋体" w:hAnsi="宋体" w:eastAsia="宋体"/>
          <w:sz w:val="28"/>
        </w:rPr>
        <w:t>13.2、硬盘数据存储容量：≥</w:t>
      </w:r>
      <w:r>
        <w:rPr>
          <w:rFonts w:hint="eastAsia" w:ascii="宋体" w:hAnsi="宋体" w:eastAsia="宋体"/>
          <w:sz w:val="28"/>
          <w:lang w:val="en-US" w:eastAsia="zh-CN"/>
        </w:rPr>
        <w:t>2</w:t>
      </w:r>
      <w:r>
        <w:rPr>
          <w:rFonts w:ascii="宋体" w:hAnsi="宋体" w:eastAsia="宋体"/>
          <w:sz w:val="28"/>
        </w:rPr>
        <w:t>TB</w:t>
      </w:r>
    </w:p>
    <w:p>
      <w:pPr>
        <w:rPr>
          <w:rFonts w:ascii="宋体" w:hAnsi="宋体" w:eastAsia="宋体"/>
          <w:sz w:val="28"/>
        </w:rPr>
      </w:pPr>
      <w:r>
        <w:rPr>
          <w:rFonts w:ascii="宋体" w:hAnsi="宋体" w:eastAsia="宋体"/>
          <w:sz w:val="28"/>
        </w:rPr>
        <w:t>13.3、计算机显示器尺寸：≥</w:t>
      </w:r>
      <w:r>
        <w:rPr>
          <w:rFonts w:hint="eastAsia" w:ascii="宋体" w:hAnsi="宋体" w:eastAsia="宋体"/>
          <w:sz w:val="28"/>
          <w:lang w:val="en-US" w:eastAsia="zh-CN"/>
        </w:rPr>
        <w:t>24</w:t>
      </w:r>
      <w:r>
        <w:rPr>
          <w:rFonts w:ascii="宋体" w:hAnsi="宋体" w:eastAsia="宋体"/>
          <w:sz w:val="28"/>
        </w:rPr>
        <w:t>英寸</w:t>
      </w:r>
    </w:p>
    <w:p>
      <w:pPr>
        <w:rPr>
          <w:rFonts w:ascii="宋体" w:hAnsi="宋体" w:eastAsia="宋体"/>
          <w:sz w:val="28"/>
        </w:rPr>
      </w:pPr>
      <w:r>
        <w:rPr>
          <w:rFonts w:ascii="宋体" w:hAnsi="宋体" w:eastAsia="宋体"/>
          <w:sz w:val="28"/>
        </w:rPr>
        <w:t>13.4、具备放射科信息管理系统（医院HIS系统）自动连接功能</w:t>
      </w:r>
    </w:p>
    <w:p>
      <w:pPr>
        <w:rPr>
          <w:rFonts w:ascii="宋体" w:hAnsi="宋体" w:eastAsia="宋体"/>
          <w:sz w:val="28"/>
        </w:rPr>
      </w:pPr>
      <w:r>
        <w:rPr>
          <w:rFonts w:ascii="宋体" w:hAnsi="宋体" w:eastAsia="宋体"/>
          <w:sz w:val="28"/>
        </w:rPr>
        <w:t>13.5、具备图像三维分析系统</w:t>
      </w:r>
    </w:p>
    <w:p>
      <w:pPr>
        <w:rPr>
          <w:rFonts w:hint="default" w:ascii="宋体" w:hAnsi="宋体" w:eastAsia="宋体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13.6、具备能量分析软件</w:t>
      </w:r>
    </w:p>
    <w:p>
      <w:pPr>
        <w:rPr>
          <w:rFonts w:ascii="宋体" w:hAnsi="宋体" w:eastAsia="宋体"/>
          <w:sz w:val="28"/>
        </w:rPr>
      </w:pPr>
      <w:r>
        <w:rPr>
          <w:rFonts w:ascii="宋体" w:hAnsi="宋体" w:eastAsia="宋体"/>
          <w:sz w:val="28"/>
        </w:rPr>
        <w:t>14、临床应用软件</w:t>
      </w:r>
    </w:p>
    <w:p>
      <w:pPr>
        <w:rPr>
          <w:rFonts w:ascii="宋体" w:hAnsi="宋体" w:eastAsia="宋体"/>
          <w:sz w:val="28"/>
        </w:rPr>
      </w:pPr>
      <w:r>
        <w:rPr>
          <w:rFonts w:ascii="宋体" w:hAnsi="宋体" w:eastAsia="宋体"/>
          <w:sz w:val="28"/>
        </w:rPr>
        <w:t>14.1、具备多平面重建（MPR）</w:t>
      </w:r>
    </w:p>
    <w:p>
      <w:pPr>
        <w:rPr>
          <w:rFonts w:ascii="宋体" w:hAnsi="宋体" w:eastAsia="宋体"/>
          <w:sz w:val="28"/>
        </w:rPr>
      </w:pPr>
      <w:r>
        <w:rPr>
          <w:rFonts w:ascii="宋体" w:hAnsi="宋体" w:eastAsia="宋体"/>
          <w:sz w:val="28"/>
        </w:rPr>
        <w:t>14.2、具备最大密度投影（MIP）</w:t>
      </w:r>
    </w:p>
    <w:p>
      <w:pPr>
        <w:rPr>
          <w:rFonts w:ascii="宋体" w:hAnsi="宋体" w:eastAsia="宋体"/>
          <w:sz w:val="28"/>
        </w:rPr>
      </w:pPr>
      <w:r>
        <w:rPr>
          <w:rFonts w:ascii="宋体" w:hAnsi="宋体" w:eastAsia="宋体"/>
          <w:sz w:val="28"/>
        </w:rPr>
        <w:t>14.3、具备最小密度投影（MinP）</w:t>
      </w:r>
    </w:p>
    <w:p>
      <w:pPr>
        <w:rPr>
          <w:rFonts w:ascii="宋体" w:hAnsi="宋体" w:eastAsia="宋体"/>
          <w:sz w:val="28"/>
        </w:rPr>
      </w:pPr>
      <w:r>
        <w:rPr>
          <w:rFonts w:ascii="宋体" w:hAnsi="宋体" w:eastAsia="宋体"/>
          <w:sz w:val="28"/>
        </w:rPr>
        <w:t>14.4、具备曲面重建（CPR）</w:t>
      </w:r>
    </w:p>
    <w:p>
      <w:pPr>
        <w:rPr>
          <w:rFonts w:ascii="宋体" w:hAnsi="宋体" w:eastAsia="宋体"/>
          <w:sz w:val="28"/>
        </w:rPr>
      </w:pPr>
      <w:r>
        <w:rPr>
          <w:rFonts w:ascii="宋体" w:hAnsi="宋体" w:eastAsia="宋体"/>
          <w:sz w:val="28"/>
        </w:rPr>
        <w:t>14.5、具备表面重建（SSD）</w:t>
      </w:r>
    </w:p>
    <w:p>
      <w:pPr>
        <w:rPr>
          <w:rFonts w:ascii="宋体" w:hAnsi="宋体" w:eastAsia="宋体"/>
          <w:sz w:val="28"/>
        </w:rPr>
      </w:pPr>
      <w:r>
        <w:rPr>
          <w:rFonts w:ascii="宋体" w:hAnsi="宋体" w:eastAsia="宋体"/>
          <w:sz w:val="28"/>
        </w:rPr>
        <w:t>14.6、具备图像剪影功能</w:t>
      </w:r>
    </w:p>
    <w:p>
      <w:pPr>
        <w:rPr>
          <w:rFonts w:ascii="宋体" w:hAnsi="宋体" w:eastAsia="宋体"/>
          <w:sz w:val="28"/>
        </w:rPr>
      </w:pPr>
      <w:r>
        <w:rPr>
          <w:rFonts w:ascii="宋体" w:hAnsi="宋体" w:eastAsia="宋体"/>
          <w:sz w:val="28"/>
        </w:rPr>
        <w:t>14.7、具备电影模式图像浏览功能</w:t>
      </w:r>
    </w:p>
    <w:p>
      <w:pPr>
        <w:rPr>
          <w:rFonts w:ascii="宋体" w:hAnsi="宋体" w:eastAsia="宋体"/>
          <w:sz w:val="28"/>
        </w:rPr>
      </w:pPr>
      <w:r>
        <w:rPr>
          <w:rFonts w:ascii="宋体" w:hAnsi="宋体" w:eastAsia="宋体"/>
          <w:sz w:val="28"/>
        </w:rPr>
        <w:t>14.8、具备模拟手术刀功能</w:t>
      </w:r>
    </w:p>
    <w:p>
      <w:pPr>
        <w:rPr>
          <w:rFonts w:ascii="宋体" w:hAnsi="宋体" w:eastAsia="宋体"/>
          <w:sz w:val="28"/>
        </w:rPr>
      </w:pPr>
      <w:r>
        <w:rPr>
          <w:rFonts w:ascii="宋体" w:hAnsi="宋体" w:eastAsia="宋体"/>
          <w:sz w:val="28"/>
        </w:rPr>
        <w:t>14.9、具备去金属伪影技术软件</w:t>
      </w:r>
    </w:p>
    <w:p>
      <w:pPr>
        <w:rPr>
          <w:rFonts w:ascii="宋体" w:hAnsi="宋体" w:eastAsia="宋体"/>
          <w:sz w:val="28"/>
        </w:rPr>
      </w:pPr>
      <w:r>
        <w:rPr>
          <w:rFonts w:ascii="宋体" w:hAnsi="宋体" w:eastAsia="宋体"/>
          <w:sz w:val="28"/>
        </w:rPr>
        <w:t>14.10、具备肺实质自动分析软件</w:t>
      </w:r>
    </w:p>
    <w:p>
      <w:pPr>
        <w:rPr>
          <w:rFonts w:hint="default" w:ascii="宋体" w:hAnsi="宋体" w:eastAsia="宋体"/>
          <w:sz w:val="28"/>
          <w:lang w:val="en-US" w:eastAsia="zh-CN"/>
        </w:rPr>
      </w:pPr>
      <w:r>
        <w:rPr>
          <w:rFonts w:ascii="宋体" w:hAnsi="宋体" w:eastAsia="宋体"/>
          <w:sz w:val="28"/>
        </w:rPr>
        <w:t>14.11、具备肝脏成像功能</w:t>
      </w:r>
      <w:r>
        <w:rPr>
          <w:rFonts w:hint="eastAsia" w:ascii="宋体" w:hAnsi="宋体" w:eastAsia="宋体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,肝分段功能</w:t>
      </w:r>
    </w:p>
    <w:p>
      <w:pPr>
        <w:rPr>
          <w:rFonts w:ascii="宋体" w:hAnsi="宋体" w:eastAsia="宋体"/>
          <w:sz w:val="28"/>
        </w:rPr>
      </w:pPr>
      <w:r>
        <w:rPr>
          <w:rFonts w:ascii="宋体" w:hAnsi="宋体" w:eastAsia="宋体"/>
          <w:sz w:val="28"/>
        </w:rPr>
        <w:t>14.12、具备自动三维重建功能</w:t>
      </w:r>
    </w:p>
    <w:p>
      <w:pPr>
        <w:rPr>
          <w:rFonts w:hint="default" w:ascii="宋体" w:hAnsi="宋体" w:eastAsia="宋体"/>
          <w:color w:val="FF0000"/>
          <w:sz w:val="28"/>
          <w:lang w:val="en-US" w:eastAsia="zh-CN"/>
        </w:rPr>
      </w:pPr>
      <w:r>
        <w:rPr>
          <w:rFonts w:ascii="宋体" w:hAnsi="宋体" w:eastAsia="宋体"/>
          <w:sz w:val="28"/>
        </w:rPr>
        <w:t>14.13、具备CT 灌注：脑灌注、体部灌注</w:t>
      </w:r>
      <w:r>
        <w:rPr>
          <w:rFonts w:hint="eastAsia" w:ascii="宋体" w:hAnsi="宋体" w:eastAsia="宋体"/>
          <w:sz w:val="28"/>
          <w:lang w:eastAsia="zh-CN"/>
        </w:rPr>
        <w:t>、</w:t>
      </w:r>
      <w:r>
        <w:rPr>
          <w:rFonts w:hint="eastAsia" w:ascii="宋体" w:hAnsi="宋体" w:eastAsia="宋体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心肌灌注</w:t>
      </w:r>
    </w:p>
    <w:p>
      <w:pPr>
        <w:rPr>
          <w:rFonts w:ascii="宋体" w:hAnsi="宋体" w:eastAsia="宋体"/>
          <w:sz w:val="28"/>
        </w:rPr>
      </w:pPr>
      <w:r>
        <w:rPr>
          <w:rFonts w:ascii="宋体" w:hAnsi="宋体" w:eastAsia="宋体"/>
          <w:sz w:val="28"/>
        </w:rPr>
        <w:t>14.13.1、</w:t>
      </w:r>
      <w:r>
        <w:rPr>
          <w:rFonts w:hint="eastAsia" w:ascii="宋体" w:hAnsi="宋体" w:eastAsia="宋体"/>
          <w:sz w:val="28"/>
        </w:rPr>
        <w:t>灌注非等间隔采样功能</w:t>
      </w:r>
    </w:p>
    <w:p>
      <w:pPr>
        <w:rPr>
          <w:rFonts w:ascii="宋体" w:hAnsi="宋体" w:eastAsia="宋体"/>
          <w:sz w:val="28"/>
        </w:rPr>
      </w:pPr>
      <w:r>
        <w:rPr>
          <w:rFonts w:ascii="宋体" w:hAnsi="宋体" w:eastAsia="宋体"/>
          <w:sz w:val="28"/>
        </w:rPr>
        <w:t>14.13.2、</w:t>
      </w:r>
      <w:r>
        <w:rPr>
          <w:rFonts w:hint="eastAsia" w:ascii="宋体" w:hAnsi="宋体" w:eastAsia="宋体"/>
          <w:sz w:val="28"/>
        </w:rPr>
        <w:t>支持神经系统一站式成像，一次对比剂注射，可以完成全脑血管、全脑动态灌注成像</w:t>
      </w:r>
    </w:p>
    <w:p>
      <w:pPr>
        <w:rPr>
          <w:rFonts w:ascii="宋体" w:hAnsi="宋体" w:eastAsia="宋体"/>
          <w:sz w:val="28"/>
        </w:rPr>
      </w:pPr>
      <w:r>
        <w:rPr>
          <w:rFonts w:ascii="宋体" w:hAnsi="宋体" w:eastAsia="宋体"/>
          <w:sz w:val="28"/>
        </w:rPr>
        <w:t>14.14、具备肺结节分析软件</w:t>
      </w:r>
    </w:p>
    <w:p>
      <w:pPr>
        <w:rPr>
          <w:rFonts w:ascii="宋体" w:hAnsi="宋体" w:eastAsia="宋体"/>
          <w:sz w:val="28"/>
        </w:rPr>
      </w:pPr>
      <w:r>
        <w:rPr>
          <w:rFonts w:ascii="宋体" w:hAnsi="宋体" w:eastAsia="宋体"/>
          <w:sz w:val="28"/>
        </w:rPr>
        <w:t>14.15、具备心脏分析软件包：冠脉束自动提取软件、斑块狭窄分析等</w:t>
      </w:r>
    </w:p>
    <w:p>
      <w:pPr>
        <w:rPr>
          <w:rFonts w:ascii="宋体" w:hAnsi="宋体" w:eastAsia="宋体"/>
          <w:sz w:val="28"/>
        </w:rPr>
      </w:pPr>
      <w:r>
        <w:rPr>
          <w:rFonts w:ascii="宋体" w:hAnsi="宋体" w:eastAsia="宋体"/>
          <w:sz w:val="28"/>
        </w:rPr>
        <w:t>14.15</w:t>
      </w:r>
      <w:r>
        <w:rPr>
          <w:rFonts w:hint="eastAsia" w:ascii="宋体" w:hAnsi="宋体" w:eastAsia="宋体"/>
          <w:sz w:val="28"/>
        </w:rPr>
        <w:t>.</w:t>
      </w:r>
      <w:r>
        <w:rPr>
          <w:rFonts w:ascii="宋体" w:hAnsi="宋体" w:eastAsia="宋体"/>
          <w:sz w:val="28"/>
        </w:rPr>
        <w:t>1、</w:t>
      </w:r>
      <w:r>
        <w:rPr>
          <w:rFonts w:hint="eastAsia" w:ascii="宋体" w:hAnsi="宋体" w:eastAsia="宋体"/>
          <w:sz w:val="28"/>
        </w:rPr>
        <w:t>冠脉分析支持多期相数据加载</w:t>
      </w:r>
    </w:p>
    <w:p>
      <w:pPr>
        <w:rPr>
          <w:rFonts w:ascii="宋体" w:hAnsi="宋体" w:eastAsia="宋体"/>
          <w:sz w:val="28"/>
        </w:rPr>
      </w:pPr>
      <w:r>
        <w:rPr>
          <w:rFonts w:ascii="宋体" w:hAnsi="宋体" w:eastAsia="宋体"/>
          <w:sz w:val="28"/>
        </w:rPr>
        <w:t>14.15.2、</w:t>
      </w:r>
      <w:r>
        <w:rPr>
          <w:rFonts w:hint="eastAsia" w:ascii="宋体" w:hAnsi="宋体" w:eastAsia="宋体"/>
          <w:sz w:val="28"/>
        </w:rPr>
        <w:t>心脏自动分割</w:t>
      </w:r>
    </w:p>
    <w:p>
      <w:pPr>
        <w:rPr>
          <w:rFonts w:ascii="宋体" w:hAnsi="宋体" w:eastAsia="宋体"/>
          <w:sz w:val="28"/>
        </w:rPr>
      </w:pPr>
      <w:r>
        <w:rPr>
          <w:rFonts w:ascii="宋体" w:hAnsi="宋体" w:eastAsia="宋体"/>
          <w:sz w:val="28"/>
        </w:rPr>
        <w:t>14.15.3、</w:t>
      </w:r>
      <w:r>
        <w:rPr>
          <w:rFonts w:hint="eastAsia" w:ascii="宋体" w:hAnsi="宋体" w:eastAsia="宋体"/>
          <w:sz w:val="28"/>
        </w:rPr>
        <w:t>腔室自动分割</w:t>
      </w:r>
    </w:p>
    <w:p>
      <w:pPr>
        <w:rPr>
          <w:rFonts w:ascii="宋体" w:hAnsi="宋体" w:eastAsia="宋体"/>
          <w:sz w:val="28"/>
        </w:rPr>
      </w:pPr>
      <w:r>
        <w:rPr>
          <w:rFonts w:ascii="宋体" w:hAnsi="宋体" w:eastAsia="宋体"/>
          <w:sz w:val="28"/>
        </w:rPr>
        <w:t>14.15.4、</w:t>
      </w:r>
      <w:r>
        <w:rPr>
          <w:rFonts w:hint="eastAsia" w:ascii="宋体" w:hAnsi="宋体" w:eastAsia="宋体"/>
          <w:sz w:val="28"/>
        </w:rPr>
        <w:t>冠脉自动分割</w:t>
      </w:r>
    </w:p>
    <w:p>
      <w:pPr>
        <w:rPr>
          <w:rFonts w:ascii="宋体" w:hAnsi="宋体" w:eastAsia="宋体"/>
          <w:sz w:val="28"/>
        </w:rPr>
      </w:pPr>
      <w:r>
        <w:rPr>
          <w:rFonts w:ascii="宋体" w:hAnsi="宋体" w:eastAsia="宋体"/>
          <w:sz w:val="28"/>
        </w:rPr>
        <w:t>14.15.5、</w:t>
      </w:r>
      <w:r>
        <w:rPr>
          <w:rFonts w:hint="eastAsia" w:ascii="宋体" w:hAnsi="宋体" w:eastAsia="宋体"/>
          <w:sz w:val="28"/>
        </w:rPr>
        <w:t>中心线自动提取</w:t>
      </w:r>
    </w:p>
    <w:p>
      <w:pPr>
        <w:rPr>
          <w:rFonts w:ascii="宋体" w:hAnsi="宋体" w:eastAsia="宋体"/>
          <w:sz w:val="28"/>
        </w:rPr>
      </w:pPr>
      <w:r>
        <w:rPr>
          <w:rFonts w:ascii="宋体" w:hAnsi="宋体" w:eastAsia="宋体"/>
          <w:sz w:val="28"/>
        </w:rPr>
        <w:t>14.15.6、</w:t>
      </w:r>
      <w:r>
        <w:rPr>
          <w:rFonts w:hint="eastAsia" w:ascii="宋体" w:hAnsi="宋体" w:eastAsia="宋体"/>
          <w:sz w:val="28"/>
        </w:rPr>
        <w:t>中心线自动命名</w:t>
      </w:r>
    </w:p>
    <w:p>
      <w:pPr>
        <w:rPr>
          <w:rFonts w:ascii="宋体" w:hAnsi="宋体" w:eastAsia="宋体"/>
          <w:sz w:val="28"/>
        </w:rPr>
      </w:pPr>
      <w:r>
        <w:rPr>
          <w:rFonts w:ascii="宋体" w:hAnsi="宋体" w:eastAsia="宋体"/>
          <w:sz w:val="28"/>
        </w:rPr>
        <w:t>14.15.7、</w:t>
      </w:r>
      <w:r>
        <w:rPr>
          <w:rFonts w:hint="eastAsia" w:ascii="宋体" w:hAnsi="宋体" w:eastAsia="宋体"/>
          <w:sz w:val="28"/>
        </w:rPr>
        <w:t>中心线编辑</w:t>
      </w:r>
    </w:p>
    <w:p>
      <w:pPr>
        <w:rPr>
          <w:rFonts w:ascii="宋体" w:hAnsi="宋体" w:eastAsia="宋体"/>
          <w:sz w:val="28"/>
        </w:rPr>
      </w:pPr>
      <w:r>
        <w:rPr>
          <w:rFonts w:ascii="宋体" w:hAnsi="宋体" w:eastAsia="宋体"/>
          <w:sz w:val="28"/>
        </w:rPr>
        <w:t>14.15.8、</w:t>
      </w:r>
      <w:r>
        <w:rPr>
          <w:rFonts w:hint="eastAsia" w:ascii="宋体" w:hAnsi="宋体" w:eastAsia="宋体"/>
          <w:sz w:val="28"/>
        </w:rPr>
        <w:t>区域增长</w:t>
      </w:r>
    </w:p>
    <w:p>
      <w:pPr>
        <w:rPr>
          <w:rFonts w:ascii="宋体" w:hAnsi="宋体" w:eastAsia="宋体"/>
          <w:sz w:val="28"/>
        </w:rPr>
      </w:pPr>
      <w:r>
        <w:rPr>
          <w:rFonts w:ascii="宋体" w:hAnsi="宋体" w:eastAsia="宋体"/>
          <w:sz w:val="28"/>
        </w:rPr>
        <w:t>14.15.9、</w:t>
      </w:r>
      <w:r>
        <w:rPr>
          <w:rFonts w:hint="eastAsia" w:ascii="宋体" w:hAnsi="宋体" w:eastAsia="宋体"/>
          <w:sz w:val="28"/>
        </w:rPr>
        <w:t>单点冠脉半自动提取</w:t>
      </w:r>
    </w:p>
    <w:p>
      <w:pPr>
        <w:rPr>
          <w:rFonts w:ascii="宋体" w:hAnsi="宋体" w:eastAsia="宋体"/>
          <w:sz w:val="28"/>
        </w:rPr>
      </w:pPr>
      <w:r>
        <w:rPr>
          <w:rFonts w:ascii="宋体" w:hAnsi="宋体" w:eastAsia="宋体"/>
          <w:sz w:val="28"/>
        </w:rPr>
        <w:t>14.15.10、</w:t>
      </w:r>
      <w:r>
        <w:rPr>
          <w:rFonts w:hint="eastAsia" w:ascii="宋体" w:hAnsi="宋体" w:eastAsia="宋体"/>
          <w:sz w:val="28"/>
        </w:rPr>
        <w:t>多点冠脉半自动提取</w:t>
      </w:r>
    </w:p>
    <w:p>
      <w:pPr>
        <w:rPr>
          <w:rFonts w:ascii="宋体" w:hAnsi="宋体" w:eastAsia="宋体"/>
          <w:sz w:val="28"/>
        </w:rPr>
      </w:pPr>
      <w:r>
        <w:rPr>
          <w:rFonts w:ascii="宋体" w:hAnsi="宋体" w:eastAsia="宋体"/>
          <w:sz w:val="28"/>
        </w:rPr>
        <w:t>14.15.11、</w:t>
      </w:r>
      <w:r>
        <w:rPr>
          <w:rFonts w:hint="eastAsia" w:ascii="宋体" w:hAnsi="宋体" w:eastAsia="宋体"/>
          <w:sz w:val="28"/>
        </w:rPr>
        <w:t>手动编辑：裁剪、橡皮擦</w:t>
      </w:r>
    </w:p>
    <w:p>
      <w:pPr>
        <w:rPr>
          <w:rFonts w:ascii="宋体" w:hAnsi="宋体" w:eastAsia="宋体"/>
          <w:sz w:val="28"/>
        </w:rPr>
      </w:pPr>
      <w:r>
        <w:rPr>
          <w:rFonts w:ascii="宋体" w:hAnsi="宋体" w:eastAsia="宋体"/>
          <w:sz w:val="28"/>
        </w:rPr>
        <w:t>14.15.12、</w:t>
      </w:r>
      <w:r>
        <w:rPr>
          <w:rFonts w:hint="eastAsia" w:ascii="宋体" w:hAnsi="宋体" w:eastAsia="宋体"/>
          <w:sz w:val="28"/>
        </w:rPr>
        <w:t>狭窄近端远端距离测量</w:t>
      </w:r>
    </w:p>
    <w:p>
      <w:pPr>
        <w:rPr>
          <w:rFonts w:ascii="宋体" w:hAnsi="宋体" w:eastAsia="宋体"/>
          <w:sz w:val="28"/>
        </w:rPr>
      </w:pPr>
      <w:r>
        <w:rPr>
          <w:rFonts w:ascii="宋体" w:hAnsi="宋体" w:eastAsia="宋体"/>
          <w:sz w:val="28"/>
        </w:rPr>
        <w:t>14.15.13、</w:t>
      </w:r>
      <w:r>
        <w:rPr>
          <w:rFonts w:hint="eastAsia" w:ascii="宋体" w:hAnsi="宋体" w:eastAsia="宋体"/>
          <w:sz w:val="28"/>
        </w:rPr>
        <w:t>管径轮廓编辑</w:t>
      </w:r>
    </w:p>
    <w:p>
      <w:pPr>
        <w:rPr>
          <w:rFonts w:ascii="宋体" w:hAnsi="宋体" w:eastAsia="宋体"/>
          <w:sz w:val="28"/>
        </w:rPr>
      </w:pPr>
      <w:r>
        <w:rPr>
          <w:rFonts w:ascii="宋体" w:hAnsi="宋体" w:eastAsia="宋体"/>
          <w:sz w:val="28"/>
        </w:rPr>
        <w:t>14.15.14、</w:t>
      </w:r>
      <w:r>
        <w:rPr>
          <w:rFonts w:hint="eastAsia" w:ascii="宋体" w:hAnsi="宋体" w:eastAsia="宋体"/>
          <w:sz w:val="28"/>
        </w:rPr>
        <w:t>狭窄参数计算</w:t>
      </w:r>
    </w:p>
    <w:p>
      <w:pPr>
        <w:rPr>
          <w:rFonts w:ascii="宋体" w:hAnsi="宋体" w:eastAsia="宋体"/>
          <w:sz w:val="28"/>
        </w:rPr>
      </w:pPr>
      <w:r>
        <w:rPr>
          <w:rFonts w:ascii="宋体" w:hAnsi="宋体" w:eastAsia="宋体"/>
          <w:sz w:val="28"/>
        </w:rPr>
        <w:t>14.16、具备仿真结肠镜软件：结肠造影功能，CTE，三维透明显示，结肠平铺，自动去小肠技术</w:t>
      </w:r>
    </w:p>
    <w:p>
      <w:pPr>
        <w:rPr>
          <w:rFonts w:ascii="宋体" w:hAnsi="宋体" w:eastAsia="宋体"/>
          <w:sz w:val="28"/>
        </w:rPr>
      </w:pPr>
      <w:r>
        <w:rPr>
          <w:rFonts w:ascii="宋体" w:hAnsi="宋体" w:eastAsia="宋体"/>
          <w:sz w:val="28"/>
        </w:rPr>
        <w:t>14.17、具备脑出血测量</w:t>
      </w:r>
    </w:p>
    <w:p>
      <w:pPr>
        <w:rPr>
          <w:rFonts w:ascii="宋体" w:hAnsi="宋体" w:eastAsia="宋体"/>
          <w:sz w:val="28"/>
        </w:rPr>
      </w:pPr>
      <w:r>
        <w:rPr>
          <w:rFonts w:ascii="宋体" w:hAnsi="宋体" w:eastAsia="宋体"/>
          <w:sz w:val="28"/>
        </w:rPr>
        <w:t>14.18、具备脑容积测量</w:t>
      </w:r>
    </w:p>
    <w:p>
      <w:pPr>
        <w:rPr>
          <w:rFonts w:ascii="宋体" w:hAnsi="宋体" w:eastAsia="宋体"/>
          <w:sz w:val="28"/>
        </w:rPr>
      </w:pPr>
      <w:r>
        <w:rPr>
          <w:rFonts w:ascii="宋体" w:hAnsi="宋体" w:eastAsia="宋体"/>
          <w:sz w:val="28"/>
        </w:rPr>
        <w:t>14.19、具备血管智能识别标定</w:t>
      </w:r>
    </w:p>
    <w:p>
      <w:pPr>
        <w:rPr>
          <w:rFonts w:ascii="宋体" w:hAnsi="宋体" w:eastAsia="宋体"/>
          <w:sz w:val="28"/>
        </w:rPr>
      </w:pPr>
      <w:r>
        <w:rPr>
          <w:rFonts w:ascii="宋体" w:hAnsi="宋体" w:eastAsia="宋体"/>
          <w:sz w:val="28"/>
        </w:rPr>
        <w:t>14.20、具备齿科成像功能</w:t>
      </w:r>
    </w:p>
    <w:p>
      <w:pPr>
        <w:rPr>
          <w:rFonts w:hint="default" w:ascii="宋体" w:hAnsi="宋体" w:eastAsia="宋体"/>
          <w:strike w:val="0"/>
          <w:dstrike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 w:val="28"/>
          <w14:textFill>
            <w14:solidFill>
              <w14:schemeClr w14:val="tx1"/>
            </w14:solidFill>
          </w14:textFill>
        </w:rPr>
        <w:t>14.21、具备肿瘤分析软件</w:t>
      </w:r>
      <w:r>
        <w:rPr>
          <w:rFonts w:hint="eastAsia" w:ascii="宋体" w:hAnsi="宋体" w:eastAsia="宋体"/>
          <w:color w:val="000000" w:themeColor="text1"/>
          <w:sz w:val="28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支持随访，</w:t>
      </w:r>
      <w:r>
        <w:rPr>
          <w:rFonts w:hint="eastAsia" w:ascii="宋体" w:hAnsi="宋体" w:eastAsia="宋体"/>
          <w:strike w:val="0"/>
          <w:dstrike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可随访的数量≥8个</w:t>
      </w:r>
    </w:p>
    <w:p>
      <w:pPr>
        <w:rPr>
          <w:rFonts w:ascii="宋体" w:hAnsi="宋体" w:eastAsia="宋体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 w:val="28"/>
          <w14:textFill>
            <w14:solidFill>
              <w14:schemeClr w14:val="tx1"/>
            </w14:solidFill>
          </w14:textFill>
        </w:rPr>
        <w:t>14.22、具备动态扫描 CT 时间密度曲线</w:t>
      </w:r>
    </w:p>
    <w:p>
      <w:pPr>
        <w:rPr>
          <w:rFonts w:ascii="宋体" w:hAnsi="宋体" w:eastAsia="宋体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 w:val="28"/>
          <w14:textFill>
            <w14:solidFill>
              <w14:schemeClr w14:val="tx1"/>
            </w14:solidFill>
          </w14:textFill>
        </w:rPr>
        <w:t>14.23、具备骨折分析软件</w:t>
      </w:r>
    </w:p>
    <w:p>
      <w:pPr>
        <w:rPr>
          <w:rFonts w:hint="eastAsia" w:ascii="宋体" w:hAnsi="宋体" w:eastAsia="宋体"/>
          <w:strike w:val="0"/>
          <w:dstrike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strike w:val="0"/>
          <w:dstrike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14.24、具备TAVI 自动分析功能</w:t>
      </w:r>
    </w:p>
    <w:p>
      <w:pPr>
        <w:rPr>
          <w:rFonts w:hint="eastAsia" w:ascii="宋体" w:hAnsi="宋体" w:eastAsia="宋体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14.25、具备心功能分析平台软件</w:t>
      </w:r>
    </w:p>
    <w:p>
      <w:pPr>
        <w:rPr>
          <w:rFonts w:hint="eastAsia" w:ascii="宋体" w:hAnsi="宋体" w:eastAsia="宋体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14.26、具备高级图像融合软件</w:t>
      </w:r>
    </w:p>
    <w:p>
      <w:pPr>
        <w:rPr>
          <w:rFonts w:hint="eastAsia" w:ascii="宋体" w:hAnsi="宋体" w:eastAsia="宋体"/>
          <w:strike w:val="0"/>
          <w:dstrike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strike w:val="0"/>
          <w:dstrike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14.27、具备高级脊柱智能化分析标记软件</w:t>
      </w:r>
    </w:p>
    <w:p>
      <w:pPr>
        <w:rPr>
          <w:rFonts w:hint="eastAsia" w:ascii="宋体" w:hAnsi="宋体" w:eastAsia="宋体"/>
          <w:strike w:val="0"/>
          <w:dstrike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strike w:val="0"/>
          <w:dstrike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14.28、具备一站式脑卒中快速分析软件</w:t>
      </w:r>
    </w:p>
    <w:p>
      <w:pPr>
        <w:rPr>
          <w:rFonts w:hint="default" w:ascii="宋体" w:hAnsi="宋体" w:eastAsia="宋体"/>
          <w:strike w:val="0"/>
          <w:dstrike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strike w:val="0"/>
          <w:dstrike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14.29、具备超真实物理渲染技术</w:t>
      </w:r>
    </w:p>
    <w:p>
      <w:pPr>
        <w:rPr>
          <w:rFonts w:hint="default" w:ascii="宋体" w:hAnsi="宋体" w:eastAsia="宋体"/>
          <w:sz w:val="28"/>
          <w:lang w:val="en-US" w:eastAsia="zh-CN"/>
        </w:rPr>
      </w:pPr>
      <w:r>
        <w:rPr>
          <w:rFonts w:hint="eastAsia" w:ascii="宋体" w:hAnsi="宋体" w:eastAsia="宋体"/>
          <w:sz w:val="28"/>
          <w:lang w:val="en-US" w:eastAsia="zh-CN"/>
        </w:rPr>
        <w:t>15、整机质保（含第三方产品）5年，投标人需提供原厂维保5年承诺函。</w:t>
      </w:r>
    </w:p>
    <w:p>
      <w:pPr>
        <w:rPr>
          <w:rFonts w:hint="eastAsia" w:ascii="宋体" w:hAnsi="宋体" w:eastAsia="宋体"/>
          <w:sz w:val="28"/>
          <w:lang w:val="en-US" w:eastAsia="zh-CN"/>
        </w:rPr>
      </w:pPr>
      <w:r>
        <w:rPr>
          <w:rFonts w:hint="eastAsia" w:ascii="宋体" w:hAnsi="宋体" w:eastAsia="宋体"/>
          <w:sz w:val="28"/>
          <w:lang w:val="en-US" w:eastAsia="zh-CN"/>
        </w:rPr>
        <w:t>16、负责旧机拆除，提供机房、控制室放射防护，办证及装修改造等事宜</w:t>
      </w:r>
    </w:p>
    <w:p>
      <w:pPr>
        <w:rPr>
          <w:rFonts w:hint="default" w:ascii="宋体" w:hAnsi="宋体" w:eastAsia="宋体"/>
          <w:sz w:val="28"/>
          <w:lang w:val="en-US" w:eastAsia="zh-CN"/>
        </w:rPr>
      </w:pPr>
      <w:r>
        <w:rPr>
          <w:rFonts w:hint="eastAsia" w:ascii="宋体" w:hAnsi="宋体" w:eastAsia="宋体"/>
          <w:sz w:val="28"/>
          <w:lang w:val="en-US" w:eastAsia="zh-CN"/>
        </w:rPr>
        <w:t>17、设备网络端口全开放，由中标方承担相关费用。</w:t>
      </w:r>
    </w:p>
    <w:p>
      <w:pPr>
        <w:rPr>
          <w:rFonts w:hint="eastAsia" w:ascii="宋体" w:hAnsi="宋体" w:eastAsia="宋体"/>
          <w:sz w:val="28"/>
          <w:lang w:val="en-US" w:eastAsia="zh-CN"/>
        </w:rPr>
      </w:pPr>
      <w:r>
        <w:rPr>
          <w:rFonts w:hint="eastAsia" w:ascii="宋体" w:hAnsi="宋体" w:eastAsia="宋体"/>
          <w:sz w:val="28"/>
          <w:lang w:val="en-US" w:eastAsia="zh-CN"/>
        </w:rPr>
        <w:t>18、投标人提供中文操作手册及产品维修手册、保养资料、设备秘钥（若有必须提供）</w:t>
      </w:r>
    </w:p>
    <w:p>
      <w:pPr>
        <w:jc w:val="both"/>
        <w:rPr>
          <w:rFonts w:hint="eastAsia" w:ascii="宋体" w:hAnsi="宋体" w:eastAsia="宋体"/>
          <w:sz w:val="28"/>
          <w:lang w:val="en-US" w:eastAsia="zh-CN"/>
        </w:rPr>
      </w:pPr>
    </w:p>
    <w:p>
      <w:pPr>
        <w:jc w:val="center"/>
        <w:rPr>
          <w:rFonts w:hint="default" w:ascii="宋体" w:hAnsi="宋体" w:eastAsia="宋体"/>
          <w:sz w:val="28"/>
          <w:lang w:val="en-US" w:eastAsia="zh-CN"/>
        </w:rPr>
      </w:pPr>
      <w:r>
        <w:rPr>
          <w:rFonts w:hint="eastAsia" w:ascii="宋体" w:hAnsi="宋体" w:eastAsia="宋体"/>
          <w:sz w:val="28"/>
          <w:lang w:val="en-US" w:eastAsia="zh-CN"/>
        </w:rPr>
        <w:t>CT配套产品技术参数</w:t>
      </w:r>
    </w:p>
    <w:tbl>
      <w:tblPr>
        <w:tblStyle w:val="3"/>
        <w:tblW w:w="8779" w:type="dxa"/>
        <w:tblInd w:w="-1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1"/>
        <w:gridCol w:w="77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0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  <w:t>序号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  <w:lang w:val="en-US" w:eastAsia="zh-CN"/>
              </w:rPr>
              <w:t>一</w:t>
            </w:r>
          </w:p>
        </w:tc>
        <w:tc>
          <w:tcPr>
            <w:tcW w:w="7708" w:type="dxa"/>
            <w:noWrap w:val="0"/>
            <w:vAlign w:val="center"/>
          </w:tcPr>
          <w:p>
            <w:pPr>
              <w:pStyle w:val="2"/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32"/>
                <w:szCs w:val="32"/>
                <w:lang w:val="en-US" w:eastAsia="zh-CN"/>
              </w:rPr>
              <w:t>CT</w:t>
            </w:r>
            <w:r>
              <w:rPr>
                <w:rFonts w:hint="eastAsia" w:ascii="宋体" w:hAnsi="宋体" w:eastAsia="宋体" w:cs="宋体"/>
                <w:b/>
                <w:bCs w:val="0"/>
                <w:sz w:val="32"/>
                <w:szCs w:val="32"/>
              </w:rPr>
              <w:t>造影注射装置</w:t>
            </w: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32"/>
                <w:szCs w:val="32"/>
              </w:rPr>
              <w:t>技术</w:t>
            </w: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32"/>
                <w:szCs w:val="32"/>
                <w:lang w:eastAsia="zh-CN"/>
              </w:rPr>
              <w:t>参数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07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7708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注射通道数：3通道，造影剂×2（手动或自动切换），生理盐水×1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07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7708" w:type="dxa"/>
            <w:noWrap w:val="0"/>
            <w:vAlign w:val="center"/>
          </w:tcPr>
          <w:p>
            <w:pPr>
              <w:pStyle w:val="6"/>
              <w:numPr>
                <w:ilvl w:val="0"/>
                <w:numId w:val="0"/>
              </w:numPr>
              <w:spacing w:line="240" w:lineRule="auto"/>
              <w:ind w:leftChars="0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气泡监测：气泡通过气泡传感器时，则注射装置应立即停止注射并给出有气泡提示，可屏幕显示气泡所在位置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07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7708" w:type="dxa"/>
            <w:noWrap w:val="0"/>
            <w:vAlign w:val="center"/>
          </w:tcPr>
          <w:p>
            <w:pPr>
              <w:pStyle w:val="6"/>
              <w:numPr>
                <w:ilvl w:val="0"/>
                <w:numId w:val="0"/>
              </w:numPr>
              <w:spacing w:line="380" w:lineRule="exact"/>
              <w:ind w:leftChars="0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注射速度：0.1- 8 mL/s，步长0.1mL/s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07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7708" w:type="dxa"/>
            <w:noWrap w:val="0"/>
            <w:vAlign w:val="center"/>
          </w:tcPr>
          <w:p>
            <w:pPr>
              <w:pStyle w:val="6"/>
              <w:numPr>
                <w:ilvl w:val="0"/>
                <w:numId w:val="0"/>
              </w:numPr>
              <w:spacing w:line="380" w:lineRule="exact"/>
              <w:ind w:leftChars="0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注射量：1-400ml，步进0.1mL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07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7708" w:type="dxa"/>
            <w:noWrap w:val="0"/>
            <w:vAlign w:val="center"/>
          </w:tcPr>
          <w:p>
            <w:pPr>
              <w:pStyle w:val="6"/>
              <w:numPr>
                <w:ilvl w:val="0"/>
                <w:numId w:val="0"/>
              </w:numPr>
              <w:spacing w:line="380" w:lineRule="exact"/>
              <w:ind w:leftChars="0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压力范围：50 - 280 psi，步长1psi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107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7708" w:type="dxa"/>
            <w:noWrap w:val="0"/>
            <w:vAlign w:val="center"/>
          </w:tcPr>
          <w:p>
            <w:pPr>
              <w:pStyle w:val="6"/>
              <w:numPr>
                <w:ilvl w:val="0"/>
                <w:numId w:val="0"/>
              </w:numPr>
              <w:spacing w:line="380" w:lineRule="exact"/>
              <w:ind w:leftChars="0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方案储存量：≥100套记录。按扫描部位分类存储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07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7708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气泡监测：气泡通过气泡传感器时，则注射装置应立即停止注射并给出有气泡提示，可屏幕显示气泡所在位置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6" w:hRule="atLeast"/>
        </w:trPr>
        <w:tc>
          <w:tcPr>
            <w:tcW w:w="107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77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压力曲线：实时显示注射压力。压力曲线动态图型、实时数值显示，两种形式实时显示压力动态变化，为安全注射保驾护航。注射日志可还原全部注射过程，包括实时压力曲线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07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7708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控制台显示屏可不同颜色显示造影剂、生理盐水和气泡的状态和位置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07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7708" w:type="dxa"/>
            <w:noWrap w:val="0"/>
            <w:vAlign w:val="center"/>
          </w:tcPr>
          <w:p>
            <w:pPr>
              <w:pStyle w:val="6"/>
              <w:numPr>
                <w:ilvl w:val="0"/>
                <w:numId w:val="0"/>
              </w:numPr>
              <w:spacing w:line="240" w:lineRule="auto"/>
              <w:ind w:leftChars="0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在试注射后，可自动填充内管和病人端外管造影剂。缩短正式注射时造影剂到达患者的时间（缩短造影剂到达扫描部位的时间，方便医师计算扫描延时时间）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</w:trPr>
        <w:tc>
          <w:tcPr>
            <w:tcW w:w="107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11</w:t>
            </w:r>
          </w:p>
        </w:tc>
        <w:tc>
          <w:tcPr>
            <w:tcW w:w="7708" w:type="dxa"/>
            <w:noWrap w:val="0"/>
            <w:vAlign w:val="center"/>
          </w:tcPr>
          <w:p>
            <w:pPr>
              <w:pStyle w:val="6"/>
              <w:numPr>
                <w:ilvl w:val="0"/>
                <w:numId w:val="0"/>
              </w:numPr>
              <w:spacing w:line="240" w:lineRule="auto"/>
              <w:ind w:leftChars="0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药瓶座可旋转可拆卸，并且不需要拆卸工具。操作方便，便于清洁。药瓶座耐磨耐腐蚀，牢固可靠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0" w:hRule="atLeast"/>
        </w:trPr>
        <w:tc>
          <w:tcPr>
            <w:tcW w:w="107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  <w:t>1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  <w:t>2</w:t>
            </w:r>
          </w:p>
        </w:tc>
        <w:tc>
          <w:tcPr>
            <w:tcW w:w="7708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连接管内管为市场上的通用耗材，非专机专用耗材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穿刺器组件与十字连接器之间的输入软管（造影剂通道）长度12±2CM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穿刺器组件与十字连接器之间的输入软管（盐水通道）长度29±3CM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十字连接器和连接系统之间的管路长度31±2CM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过滤器与输出鲁尔接口之间的导管长度≥20CM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0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32"/>
                <w:szCs w:val="32"/>
              </w:rPr>
              <w:t>序号</w:t>
            </w:r>
            <w:r>
              <w:rPr>
                <w:rFonts w:hint="eastAsia" w:ascii="宋体" w:hAnsi="宋体" w:eastAsia="宋体" w:cs="宋体"/>
                <w:b/>
                <w:bCs w:val="0"/>
                <w:sz w:val="32"/>
                <w:szCs w:val="32"/>
                <w:lang w:val="en-US" w:eastAsia="zh-CN"/>
              </w:rPr>
              <w:t>二</w:t>
            </w:r>
          </w:p>
        </w:tc>
        <w:tc>
          <w:tcPr>
            <w:tcW w:w="770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32"/>
                <w:szCs w:val="32"/>
                <w:lang w:val="en-US" w:eastAsia="zh-CN" w:bidi="ar-SA"/>
              </w:rPr>
              <w:t>CT机房消毒设备技术参数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07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770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2"/>
                <w:szCs w:val="22"/>
                <w:lang w:val="en-US" w:eastAsia="zh-CN" w:bidi="ar-SA"/>
              </w:rPr>
              <w:t>新风除湿一体机技术参数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07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  <w:t>1.1</w:t>
            </w:r>
          </w:p>
        </w:tc>
        <w:tc>
          <w:tcPr>
            <w:tcW w:w="7708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吊顶式新风系统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07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  <w:t>1.2</w:t>
            </w:r>
          </w:p>
        </w:tc>
        <w:tc>
          <w:tcPr>
            <w:tcW w:w="7708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送风量</w:t>
            </w:r>
            <w:r>
              <w:rPr>
                <w:rFonts w:hint="eastAsia" w:ascii="宋体" w:hAnsi="宋体" w:cs="宋体"/>
                <w:sz w:val="22"/>
                <w:szCs w:val="22"/>
                <w:vertAlign w:val="baseline"/>
                <w:lang w:val="en-US" w:eastAsia="zh-CN"/>
              </w:rPr>
              <w:t>≥</w:t>
            </w: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35</w:t>
            </w:r>
            <w:r>
              <w:rPr>
                <w:rFonts w:hint="eastAsia" w:ascii="宋体" w:hAnsi="宋体" w:cs="宋体"/>
                <w:sz w:val="22"/>
                <w:szCs w:val="22"/>
                <w:vertAlign w:val="baseline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m³/h；排风量</w:t>
            </w:r>
            <w:r>
              <w:rPr>
                <w:rFonts w:hint="eastAsia" w:ascii="宋体" w:hAnsi="宋体" w:cs="宋体"/>
                <w:sz w:val="22"/>
                <w:szCs w:val="22"/>
                <w:vertAlign w:val="baseline"/>
                <w:lang w:val="en-US" w:eastAsia="zh-CN"/>
              </w:rPr>
              <w:t>≥</w:t>
            </w: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35</w:t>
            </w:r>
            <w:r>
              <w:rPr>
                <w:rFonts w:hint="eastAsia" w:ascii="宋体" w:hAnsi="宋体" w:cs="宋体"/>
                <w:sz w:val="22"/>
                <w:szCs w:val="22"/>
                <w:vertAlign w:val="baseline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m³/h；除湿量</w:t>
            </w:r>
            <w:r>
              <w:rPr>
                <w:rFonts w:hint="eastAsia" w:ascii="宋体" w:hAnsi="宋体" w:cs="宋体"/>
                <w:sz w:val="22"/>
                <w:szCs w:val="22"/>
                <w:vertAlign w:val="baseline"/>
                <w:lang w:val="en-US" w:eastAsia="zh-CN"/>
              </w:rPr>
              <w:t>≥</w:t>
            </w: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45L/d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07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  <w:t>1.3</w:t>
            </w:r>
          </w:p>
        </w:tc>
        <w:tc>
          <w:tcPr>
            <w:tcW w:w="7708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直流电机；除湿额定输出功率700W；噪音34-45db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07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  <w:t>1.4</w:t>
            </w:r>
          </w:p>
        </w:tc>
        <w:tc>
          <w:tcPr>
            <w:tcW w:w="7708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控制方式：触控按键/APP控制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07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  <w:t>1.5</w:t>
            </w:r>
          </w:p>
        </w:tc>
        <w:tc>
          <w:tcPr>
            <w:tcW w:w="7708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全热交换康舒芯：防霉0级，抗菌率99.99%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07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  <w:t>6</w:t>
            </w:r>
          </w:p>
        </w:tc>
        <w:tc>
          <w:tcPr>
            <w:tcW w:w="7708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高、低压保护，压缩机过热保护，3分钟延时启动保护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07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  <w:t>1.7</w:t>
            </w:r>
          </w:p>
        </w:tc>
        <w:tc>
          <w:tcPr>
            <w:tcW w:w="7708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1mm厚钣金外壳，抗氧化涂层，强防锈、抗腐蚀性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07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770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/>
              </w:rPr>
              <w:t>铅衣消毒柜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技术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eastAsia="zh-CN"/>
              </w:rPr>
              <w:t>参数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07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  <w:t>2.1</w:t>
            </w:r>
          </w:p>
        </w:tc>
        <w:tc>
          <w:tcPr>
            <w:tcW w:w="7708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可用腔内容积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可用腔内容积≥1200L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07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2.2</w:t>
            </w:r>
          </w:p>
        </w:tc>
        <w:tc>
          <w:tcPr>
            <w:tcW w:w="7708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显示功能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：</w:t>
            </w:r>
            <w:r>
              <w:rPr>
                <w:rFonts w:hint="eastAsia" w:ascii="宋体" w:hAnsi="宋体" w:cs="宋体"/>
                <w:sz w:val="22"/>
                <w:szCs w:val="22"/>
                <w:vertAlign w:val="baseline"/>
                <w:lang w:val="en-US" w:eastAsia="zh-CN"/>
              </w:rPr>
              <w:t>≥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23.6寸彩色触摸屏，温度、湿度、臭氧浓度、雾化水位、消毒时间、臭氧滤网时间、控制按键同屏显示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107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  <w:t>2.3</w:t>
            </w:r>
          </w:p>
        </w:tc>
        <w:tc>
          <w:tcPr>
            <w:tcW w:w="7708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灭菌时间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具有60分钟、80分钟、100分钟、120分钟、150分钟和自定义六种消毒时间选择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atLeast"/>
        </w:trPr>
        <w:tc>
          <w:tcPr>
            <w:tcW w:w="107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2.4</w:t>
            </w:r>
          </w:p>
        </w:tc>
        <w:tc>
          <w:tcPr>
            <w:tcW w:w="7708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断电防臭氧泄露电池模组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具备停电防臭氧泄露模组，停电后臭氧过滤模块自动切换到锂电池供电模式，并启动过滤臭氧功能，防止臭氧泄露对医患人员造成伤害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07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  <w:t>2.5</w:t>
            </w:r>
          </w:p>
        </w:tc>
        <w:tc>
          <w:tcPr>
            <w:tcW w:w="7708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相对湿度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工作湿度≥70%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07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  <w:t>2.6</w:t>
            </w:r>
          </w:p>
        </w:tc>
        <w:tc>
          <w:tcPr>
            <w:tcW w:w="7708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臭氧气体浓度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臭氧气体浓度≥60mg/㎥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07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  <w:t>2.7</w:t>
            </w:r>
          </w:p>
        </w:tc>
        <w:tc>
          <w:tcPr>
            <w:tcW w:w="7708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臭氧泄漏量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消毒设备正常工作时臭氧泄漏量不大于0.16mg/㎥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107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  <w:t>2.8</w:t>
            </w:r>
          </w:p>
        </w:tc>
        <w:tc>
          <w:tcPr>
            <w:tcW w:w="7708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臭氧残留量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一个工作周期结束后，消毒设备腔体内和/或周围环境的臭氧残留量应不大于0.16mg/㎥，提供供具有CMA认证标志的检测报告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107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2.9</w:t>
            </w:r>
          </w:p>
        </w:tc>
        <w:tc>
          <w:tcPr>
            <w:tcW w:w="7708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消毒效果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提供具有CMA认证标志的消毒效果检测报告，金黄色葡萄球菌、白色念珠菌等杀灭对数值各点应≥3.00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07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  <w:t>2.10</w:t>
            </w:r>
          </w:p>
        </w:tc>
        <w:tc>
          <w:tcPr>
            <w:tcW w:w="7708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臭氧过滤网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采用多孔活性炭催化剂滤网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07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  <w:t>2.11</w:t>
            </w:r>
          </w:p>
        </w:tc>
        <w:tc>
          <w:tcPr>
            <w:tcW w:w="7708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打印功能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具备打印功能，可打印消毒报告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0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32"/>
                <w:szCs w:val="32"/>
              </w:rPr>
              <w:t>序号</w:t>
            </w:r>
            <w:r>
              <w:rPr>
                <w:rFonts w:hint="eastAsia" w:ascii="宋体" w:hAnsi="宋体" w:eastAsia="宋体" w:cs="宋体"/>
                <w:b/>
                <w:bCs w:val="0"/>
                <w:sz w:val="32"/>
                <w:szCs w:val="32"/>
                <w:lang w:val="en-US" w:eastAsia="zh-CN"/>
              </w:rPr>
              <w:t>四</w:t>
            </w:r>
          </w:p>
        </w:tc>
        <w:tc>
          <w:tcPr>
            <w:tcW w:w="770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32"/>
                <w:szCs w:val="32"/>
                <w:lang w:val="en-US" w:eastAsia="zh-CN" w:bidi="ar-SA"/>
              </w:rPr>
              <w:t>人工智能辅助影像诊断系统技术参数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071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7708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DR脊柱侧弯智能分析系统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</w:trPr>
        <w:tc>
          <w:tcPr>
            <w:tcW w:w="1071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1.1</w:t>
            </w:r>
          </w:p>
        </w:tc>
        <w:tc>
          <w:tcPr>
            <w:tcW w:w="7708" w:type="dxa"/>
            <w:noWrap w:val="0"/>
            <w:vAlign w:val="center"/>
          </w:tcPr>
          <w:p>
            <w:pPr>
              <w:spacing w:line="276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智能计算脊柱正位全长图像的长度和角度数据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支持脊柱正位全长图像，提供≥12项长度和角度数据（提供软件截图证明）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</w:trPr>
        <w:tc>
          <w:tcPr>
            <w:tcW w:w="1071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1.2</w:t>
            </w:r>
          </w:p>
        </w:tc>
        <w:tc>
          <w:tcPr>
            <w:tcW w:w="7708" w:type="dxa"/>
            <w:noWrap w:val="0"/>
            <w:vAlign w:val="center"/>
          </w:tcPr>
          <w:p>
            <w:pPr>
              <w:spacing w:line="276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智能计算脊柱侧位全长图像的长度和角度数据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支持脊柱侧位全长图像，提供≥8项长度和角度数据（提供软件截图证明）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</w:trPr>
        <w:tc>
          <w:tcPr>
            <w:tcW w:w="1071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1.3</w:t>
            </w:r>
          </w:p>
        </w:tc>
        <w:tc>
          <w:tcPr>
            <w:tcW w:w="7708" w:type="dxa"/>
            <w:noWrap w:val="0"/>
            <w:vAlign w:val="center"/>
          </w:tcPr>
          <w:p>
            <w:pPr>
              <w:spacing w:line="276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全长布局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显示脊柱正位全长图像、脊柱侧位的全长图像和全量数据（提供软件截图证明）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071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7708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DR下肢力线智能分析系统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1071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2.1</w:t>
            </w:r>
          </w:p>
        </w:tc>
        <w:tc>
          <w:tcPr>
            <w:tcW w:w="7708" w:type="dxa"/>
            <w:shd w:val="clear" w:color="auto" w:fill="auto"/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医疗器械注册证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具备中华人民共和国医疗器械注册证，需提供证书复印件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1071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2.2</w:t>
            </w:r>
          </w:p>
        </w:tc>
        <w:tc>
          <w:tcPr>
            <w:tcW w:w="7708" w:type="dxa"/>
            <w:shd w:val="clear" w:color="auto" w:fill="auto"/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计算机软件著作权证书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提供计算机软件著作权证书复印件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1071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2.3</w:t>
            </w:r>
          </w:p>
        </w:tc>
        <w:tc>
          <w:tcPr>
            <w:tcW w:w="7708" w:type="dxa"/>
            <w:shd w:val="clear" w:color="auto" w:fill="auto"/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智能计算双侧下肢力线角度数据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支持术前及术后假体影像，提供≥8项角度数据（提供软件截图证明）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1071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2.4</w:t>
            </w:r>
          </w:p>
        </w:tc>
        <w:tc>
          <w:tcPr>
            <w:tcW w:w="7708" w:type="dxa"/>
            <w:shd w:val="clear" w:color="auto" w:fill="auto"/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智能计算双侧下肢力线长度数据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支持术前及术后假体影像，提供≥4项长度数据（提供软件截图证明）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1071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2.5</w:t>
            </w:r>
          </w:p>
        </w:tc>
        <w:tc>
          <w:tcPr>
            <w:tcW w:w="7708" w:type="dxa"/>
            <w:shd w:val="clear" w:color="auto" w:fill="auto"/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智能显示股骨头中心点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智能显示股骨头拟合圆轮廓及股骨头中心点（提供软件截图证明）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071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3</w:t>
            </w:r>
          </w:p>
        </w:tc>
        <w:tc>
          <w:tcPr>
            <w:tcW w:w="7708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CT肺结节智能分析系统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071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3.1</w:t>
            </w:r>
          </w:p>
        </w:tc>
        <w:tc>
          <w:tcPr>
            <w:tcW w:w="7708" w:type="dxa"/>
            <w:shd w:val="clear" w:color="auto" w:fill="auto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医疗器械注册证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具备第三类管理类别中华人民共和国医疗器械注册证，需提供证书复印件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071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3.2</w:t>
            </w:r>
          </w:p>
        </w:tc>
        <w:tc>
          <w:tcPr>
            <w:tcW w:w="7708" w:type="dxa"/>
            <w:shd w:val="clear" w:color="auto" w:fill="auto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C-Lung-RADS模型风险预测灵敏度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肺结节C-Lung-RADS模型风险预测灵敏度不低于85%，AUC曲线下面积不低于90%，需提供第三方机构测试或文献证明。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071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3.3</w:t>
            </w:r>
          </w:p>
        </w:tc>
        <w:tc>
          <w:tcPr>
            <w:tcW w:w="7708" w:type="dxa"/>
            <w:shd w:val="clear" w:color="auto" w:fill="auto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肺转移结节预测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系统对检出的结节预测转移概率，支持一键对肺转移结节快速查看（提供软件截图证明）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071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3.4</w:t>
            </w:r>
          </w:p>
        </w:tc>
        <w:tc>
          <w:tcPr>
            <w:tcW w:w="7708" w:type="dxa"/>
            <w:shd w:val="clear" w:color="auto" w:fill="auto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配准性能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肺叶配准后平均Dice值高于95%，提供第三方检测报告或文献证明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071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3.5</w:t>
            </w:r>
          </w:p>
        </w:tc>
        <w:tc>
          <w:tcPr>
            <w:tcW w:w="7708" w:type="dxa"/>
            <w:shd w:val="clear" w:color="auto" w:fill="auto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病灶配准距离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随访关联病灶配准后距离小于等于3mm，提供第三方检测报告或文献证明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071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4</w:t>
            </w:r>
          </w:p>
        </w:tc>
        <w:tc>
          <w:tcPr>
            <w:tcW w:w="7708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儿童骨龄智能分析系统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1071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4.1</w:t>
            </w:r>
          </w:p>
        </w:tc>
        <w:tc>
          <w:tcPr>
            <w:tcW w:w="7708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医疗器械注册证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具备中华人民共和国医疗器械注册证，产品名称必须包含“儿童手部X射线”字样，</w:t>
            </w:r>
            <w:r>
              <w:rPr>
                <w:rFonts w:hint="eastAsia" w:ascii="宋体" w:hAnsi="宋体" w:eastAsia="宋体" w:cs="宋体"/>
                <w:bCs/>
                <w:kern w:val="0"/>
                <w:sz w:val="22"/>
                <w:szCs w:val="22"/>
              </w:rPr>
              <w:t>需提供证书复印件并加盖公章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1071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4.2</w:t>
            </w:r>
          </w:p>
        </w:tc>
        <w:tc>
          <w:tcPr>
            <w:tcW w:w="7708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身高预测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支持遗传法（CMH）、遗传法（FPH）、BP法、RUS-CHN法、TW3法、TW3C法和BP法6种身高预测标准，结果支持修改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（提供软件截图证明）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1071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4.3</w:t>
            </w:r>
          </w:p>
        </w:tc>
        <w:tc>
          <w:tcPr>
            <w:tcW w:w="7708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自动生成生长发育报告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自动生成生长发育报告，可提供诊断报告/简化版图文报告/完整版图文报告/精简版图文报告共4种报告类型 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（提供软件截图证明）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1071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4.4</w:t>
            </w:r>
          </w:p>
        </w:tc>
        <w:tc>
          <w:tcPr>
            <w:tcW w:w="7708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报告配置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支持计分法是否显示总分、是否显示骨龄名称、是否报告初潮预测和身高预测等报告内容配置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（提供软件截图证明）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071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5</w:t>
            </w:r>
          </w:p>
        </w:tc>
        <w:tc>
          <w:tcPr>
            <w:tcW w:w="7708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人工智能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eastAsia="zh-CN"/>
              </w:rPr>
              <w:t>深度学习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训练平台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071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5.1</w:t>
            </w:r>
          </w:p>
        </w:tc>
        <w:tc>
          <w:tcPr>
            <w:tcW w:w="7708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多模态数据支持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支持多模态影像数据，包括CT、MRI、DR、CR、MG、PET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071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5.2</w:t>
            </w:r>
          </w:p>
        </w:tc>
        <w:tc>
          <w:tcPr>
            <w:tcW w:w="7708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多模态配准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支持PET/CT，PET/MR等多模态刚性配准、配准调整及矩阵保存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071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5.3</w:t>
            </w:r>
          </w:p>
        </w:tc>
        <w:tc>
          <w:tcPr>
            <w:tcW w:w="7708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多模态融合显示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PET/CT，PET/MR等多模态融合显示功能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071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5.4</w:t>
            </w:r>
          </w:p>
        </w:tc>
        <w:tc>
          <w:tcPr>
            <w:tcW w:w="7708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全自动分割算法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提供基于人工智能的自动分割模型，自动分割模型＞150种，包括CT、MRI、DR图像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071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5.5</w:t>
            </w:r>
          </w:p>
        </w:tc>
        <w:tc>
          <w:tcPr>
            <w:tcW w:w="7708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特征值提取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提取特征值≥2264种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071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5.6</w:t>
            </w:r>
          </w:p>
        </w:tc>
        <w:tc>
          <w:tcPr>
            <w:tcW w:w="7708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特征选择方法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提供组学特征选择方法≥10种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071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5.7</w:t>
            </w:r>
          </w:p>
        </w:tc>
        <w:tc>
          <w:tcPr>
            <w:tcW w:w="7708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特征降维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提供组学特征降维方法 ≥17种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071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5.8</w:t>
            </w:r>
          </w:p>
        </w:tc>
        <w:tc>
          <w:tcPr>
            <w:tcW w:w="7708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机器学习算法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提供≥14种机器学习模型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071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5.9</w:t>
            </w:r>
          </w:p>
        </w:tc>
        <w:tc>
          <w:tcPr>
            <w:tcW w:w="7708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二分类模型最大约登指数对应阈值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支持自动计算二分类模型最大约登指数对应阈值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1071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5.10</w:t>
            </w:r>
          </w:p>
        </w:tc>
        <w:tc>
          <w:tcPr>
            <w:tcW w:w="7708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生存分析模型指标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支持生存分析模型指标输出，包括：训练集与测试集C_index、C_index 95%置信区间、ICI、E50、AIC、P值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1071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5.11</w:t>
            </w:r>
          </w:p>
        </w:tc>
        <w:tc>
          <w:tcPr>
            <w:tcW w:w="7708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模型结果可视化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支持模型结果可视化，包括：ROC曲线、混淆矩阵、校正曲线、决策曲线、列线图、相关热图、小提琴图、预测曲线、散点图、KM曲线等多种图表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</w:trPr>
        <w:tc>
          <w:tcPr>
            <w:tcW w:w="1071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5.12</w:t>
            </w:r>
          </w:p>
        </w:tc>
        <w:tc>
          <w:tcPr>
            <w:tcW w:w="7708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自动生成Demographic Table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可视化操作，无需编写代码，自动生成Demographic Table（提供软件截图证明）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1071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5.13</w:t>
            </w:r>
          </w:p>
        </w:tc>
        <w:tc>
          <w:tcPr>
            <w:tcW w:w="7708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自动划分数据类型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支持自动划分数据类型，包括分类变量、正态连续变量、偏态连续变量（提供软件截图证明）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</w:trPr>
        <w:tc>
          <w:tcPr>
            <w:tcW w:w="1071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5.14</w:t>
            </w:r>
          </w:p>
        </w:tc>
        <w:tc>
          <w:tcPr>
            <w:tcW w:w="7708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数据类型编辑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用户可手动修改变量类型，并重新计算 Demographic Table（提供软件截图证明）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1071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5.15</w:t>
            </w:r>
          </w:p>
        </w:tc>
        <w:tc>
          <w:tcPr>
            <w:tcW w:w="7708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定性数据分析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支持对定性数据进行多种检验，包括 Pearson 卡方检验、连续性校正卡方检验、Fisher 精确检验和 Fredman 秩和检验（提供软件截图证明）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1071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5.16</w:t>
            </w:r>
          </w:p>
        </w:tc>
        <w:tc>
          <w:tcPr>
            <w:tcW w:w="7708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定量数据分析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支持对定量数据进行多种检验，包括独立样本 t 检验、Mann-Whitney U 检验、单因素方差分析和 Kruskal-Wallis H 检验（提供软件截图证明）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</w:trPr>
        <w:tc>
          <w:tcPr>
            <w:tcW w:w="1071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5.17</w:t>
            </w:r>
          </w:p>
        </w:tc>
        <w:tc>
          <w:tcPr>
            <w:tcW w:w="7708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一站式可视化分割模型训练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用户可直接调用深度学习分割训练引擎，无需编写程序代码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</w:trPr>
        <w:tc>
          <w:tcPr>
            <w:tcW w:w="1071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5.18</w:t>
            </w:r>
          </w:p>
        </w:tc>
        <w:tc>
          <w:tcPr>
            <w:tcW w:w="7708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MVI概率及分类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支持依据T2_T1pre_T1A序列、T2_T1pre_T1A_T1V序列、T2序列分别预测MVI概率及分类</w:t>
            </w:r>
          </w:p>
        </w:tc>
      </w:tr>
    </w:tbl>
    <w:p>
      <w:pPr>
        <w:rPr>
          <w:rFonts w:hint="default" w:ascii="宋体" w:hAnsi="宋体" w:eastAsia="宋体"/>
          <w:sz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Noto Sans CJK HK">
    <w:panose1 w:val="020B0500000000000000"/>
    <w:charset w:val="88"/>
    <w:family w:val="auto"/>
    <w:pitch w:val="default"/>
    <w:sig w:usb0="30000083" w:usb1="2BDF3C10" w:usb2="00000016" w:usb3="00000000" w:csb0="603A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58B"/>
    <w:rsid w:val="0000258B"/>
    <w:rsid w:val="000301D3"/>
    <w:rsid w:val="00031017"/>
    <w:rsid w:val="000313D5"/>
    <w:rsid w:val="0005077E"/>
    <w:rsid w:val="001663B7"/>
    <w:rsid w:val="00174DB2"/>
    <w:rsid w:val="00186964"/>
    <w:rsid w:val="00204031"/>
    <w:rsid w:val="00316F5E"/>
    <w:rsid w:val="003974E5"/>
    <w:rsid w:val="003D6886"/>
    <w:rsid w:val="00464646"/>
    <w:rsid w:val="004E5CD4"/>
    <w:rsid w:val="004F0BFF"/>
    <w:rsid w:val="004F48A3"/>
    <w:rsid w:val="0056251E"/>
    <w:rsid w:val="00615F80"/>
    <w:rsid w:val="006207EA"/>
    <w:rsid w:val="006D348D"/>
    <w:rsid w:val="00741824"/>
    <w:rsid w:val="00751C71"/>
    <w:rsid w:val="00767011"/>
    <w:rsid w:val="007960B1"/>
    <w:rsid w:val="007B3935"/>
    <w:rsid w:val="007C2EA2"/>
    <w:rsid w:val="00801EC9"/>
    <w:rsid w:val="00803FD0"/>
    <w:rsid w:val="00891B8A"/>
    <w:rsid w:val="008D332D"/>
    <w:rsid w:val="00A35E1C"/>
    <w:rsid w:val="00AA3F45"/>
    <w:rsid w:val="00B34799"/>
    <w:rsid w:val="00B45814"/>
    <w:rsid w:val="00B45EDB"/>
    <w:rsid w:val="00D4755E"/>
    <w:rsid w:val="00DE385A"/>
    <w:rsid w:val="00E42D8A"/>
    <w:rsid w:val="00E634E9"/>
    <w:rsid w:val="10B86B5B"/>
    <w:rsid w:val="1C597F1C"/>
    <w:rsid w:val="1D6372A4"/>
    <w:rsid w:val="203918AE"/>
    <w:rsid w:val="229B4DEB"/>
    <w:rsid w:val="361707D4"/>
    <w:rsid w:val="3885795A"/>
    <w:rsid w:val="3EF65947"/>
    <w:rsid w:val="3F4A37E5"/>
    <w:rsid w:val="40545155"/>
    <w:rsid w:val="45807FDD"/>
    <w:rsid w:val="4E9C620F"/>
    <w:rsid w:val="55BF5B07"/>
    <w:rsid w:val="5B4359C7"/>
    <w:rsid w:val="5B5437AD"/>
    <w:rsid w:val="648F717D"/>
    <w:rsid w:val="666A6160"/>
    <w:rsid w:val="689BEEA3"/>
    <w:rsid w:val="6DEF7365"/>
    <w:rsid w:val="725213FA"/>
    <w:rsid w:val="77FF9A5B"/>
    <w:rsid w:val="7C4D1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jc w:val="left"/>
    </w:pPr>
    <w:rPr>
      <w:rFonts w:asciiTheme="minorHAnsi" w:hAnsiTheme="minorHAnsi" w:eastAsiaTheme="minorEastAsia"/>
      <w:kern w:val="0"/>
      <w:sz w:val="24"/>
      <w:szCs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列表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5144</Words>
  <Characters>6329</Characters>
  <Lines>20</Lines>
  <Paragraphs>5</Paragraphs>
  <TotalTime>31</TotalTime>
  <ScaleCrop>false</ScaleCrop>
  <LinksUpToDate>false</LinksUpToDate>
  <CharactersWithSpaces>6369</CharactersWithSpaces>
  <Application>WPS Office_11.8.2.1130_F1E327BC-269C-435d-A152-05C5408002CA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2025-09-28T16:33:00Z</dcterms:created>
  <dc:creator>Administrator</dc:creator>
  <cp:lastModifiedBy>jyzx</cp:lastModifiedBy>
  <cp:lastPrinted>2025-10-24T23:02:00Z</cp:lastPrinted>
  <dcterms:modified xsi:type="dcterms:W3CDTF">2025-10-29T10:28:54Z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eyJoZGlkIjoiMWRjMzUzYTcxNGZmNjQ0YzM1ZTIzZGJlYmU4ZGQzMjYiLCJ1c2VySWQiOiI0NzkxODA0NTMifQ==</vt:lpwstr>
  </property>
  <property fmtid="{D5CDD505-2E9C-101B-9397-08002B2CF9AE}" pid="3" name="KSOProductBuildVer">
    <vt:lpwstr>2052-11.8.2.1130</vt:lpwstr>
  </property>
  <property fmtid="{D5CDD505-2E9C-101B-9397-08002B2CF9AE}" pid="4" name="ICV">
    <vt:lpwstr>CD01F4530E9FC3549E77016969287E98</vt:lpwstr>
  </property>
</Properties>
</file>